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2D" w:rsidRPr="00F31C39" w:rsidRDefault="00EC392D" w:rsidP="00EC39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Style w:val="Pogrubienie"/>
          <w:rFonts w:ascii="Roboto" w:hAnsi="Roboto"/>
          <w:sz w:val="23"/>
          <w:szCs w:val="23"/>
          <w:bdr w:val="none" w:sz="0" w:space="0" w:color="auto" w:frame="1"/>
        </w:rPr>
        <w:t>Regulamin i zasady udzielania akredytacji przez Klub Sportowy Toruń S.A. – sezon 2021</w:t>
      </w:r>
      <w:r w:rsidRPr="00F31C39">
        <w:rPr>
          <w:rFonts w:ascii="Roboto" w:hAnsi="Roboto"/>
          <w:sz w:val="23"/>
          <w:szCs w:val="23"/>
        </w:rPr>
        <w:t>: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sz w:val="23"/>
          <w:szCs w:val="23"/>
        </w:rPr>
      </w:pP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1. Akredytacja dziennikarska MEDIA oraz FOTO będzie udzielana przez Klub dla zainteresowanej redakcji wyłącznie na podstawie wysłanego na adres e-mail: akredytacje@speedway.torun.pl wniosku obowiązującego w sezonie 2021 (dziennik, czasopismo lub portal internetowy musi być zarejestrowany w rejestrze sądowym dzienników i czasopism zgodnie z orzeczeniem SN).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2. Wniosek o akredytację musi być podpisany przez osobę/y uprawnioną/</w:t>
      </w:r>
      <w:proofErr w:type="spellStart"/>
      <w:r w:rsidRPr="00F31C39">
        <w:rPr>
          <w:rFonts w:ascii="Roboto" w:hAnsi="Roboto"/>
          <w:sz w:val="23"/>
          <w:szCs w:val="23"/>
        </w:rPr>
        <w:t>ne</w:t>
      </w:r>
      <w:proofErr w:type="spellEnd"/>
      <w:r w:rsidRPr="00F31C39">
        <w:rPr>
          <w:rFonts w:ascii="Roboto" w:hAnsi="Roboto"/>
          <w:sz w:val="23"/>
          <w:szCs w:val="23"/>
        </w:rPr>
        <w:t xml:space="preserve"> do reprezentacji podmiotu składającego wniosek (do wniosku dołącza się dokumenty rejestracyjne podmiotu).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3. Podmiot występujący o akredytację podejmuje zobowiązanie do używania w zapowiedziach, sprawozdaniach i relacjach z meczów o DMP pełnych nazw drużyn i ligi wraz z nazwami ich sponsorów tytularnych. Uwaga! Pełna nazwa rozgrywek brzmi PGE Ekstraliga, w przypadku zmiany nazwy rozgrywek w trakcie sezonu posiadacz akredytacji zobowiązuje się do używania aktualnej, zmienionej nazwy rozgrywek,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4. Akredytacja będzie cofnięta w przypadku niewykonania przez podmiot posiadający akredytację zobowiązania, o którym mowa w pkt 3.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5. Akredytacja może być udzielona wyłącznie osobie pełnoletniej.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6. Akredytacja FOTO udzielona fotoreporterowi na wniosek konkretnego dziennika, czasopisma lub portalu internetowego uprawnia do wykorzystania wykonanych zdjęć w celach informacyjnych.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7. Akredytacja FOTO udzielana agencjom informacyjnym zajmującym się zawodowo przygotowywaniem serwisów prasowych oraz fotoreporterom zawodowym będzie odpłatna – warunki odpłatności i zakres licencji w ramach udzielonej akredytacji ustala Klub w osobnym porozumieniu z wnioskodawcą,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8. Osoby, którym zostanie udzielona akredytacja foto winny być ubezpieczone od NNW, Klub nie ponosi żadnej odpowiedzialności w przypadku jakichkolwiek wypadków i zdarzeń zaistniałych w czasie zawodów.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9. Akredytacja może być nieprzyznana, niewydana lub cofnięta przez Klub w każdym czasie bez podania przyczyny.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10. Na dany mecz może być akredytowany wyłącznie jeden dziennikarz lub fotoreporter z danej redakcji. Łączna ilość przyznawanych akredytacji to 5 sztuk.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11. Akredytacja prasowa może być odpłatna – warunki finansowe akredytacji określa Klub.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12. Akredytacje całoroczne w 2021 roku nie będą przyznawane.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13. Wnioski o akredytacje jednorazowe składane mogą być najpóźniej do 2 dni poprzedzających datę rozegrania danych zawodów,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14. Tylko podpisany i poprawnie wypełniony wniosek na dokumencie pobranym z oficjalnej strony internetowej KS Toruń SA będzie rozpatrzony. Wnioski nie zawierające prawidłowo wypełnionych pól wymaganych nie będą rozpatrywane,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lastRenderedPageBreak/>
        <w:t>15. Akredytacje są przyznawane wyłącznie mediom. Klub Sportowy Toruń S.A. nie przyznaje akredytacji prasowych dla stowarzyszeń, związków, fundacji, posiadaczy odznaczeń związków sportowych, klubów kibica itp.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16. Rozpatrzenie wniosków i udzielenie odpowiedzi drogą elektroniczną nastąpi najpóźniej na dzień przed planowaną datą rozpoczęcia zawodów.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17. Przed każdymi zawodami akredytacje będą wydawane w biurze prasowym. Odbiór akredytacji musi nastąpić najpóźniej na 15 minut przed planowaną godziną rozpoczęcia imprezy.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18. Odbiór akredytacji będzie następował wyłącznie po okazaniu legitymacji prasowej ze zdjęciem. W przypadku, jeśli legitymacja prasowa nie zawiera zdjęcia, niezbędne będzie okazanie dokumentu tożsamości ze zdjęciem. Odbioru akredytacji można dokonać wyłącznie osobiście.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19. Przy odbiorze akredytacji dziennikarz otrzymuje identyfikator na dany mecz.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 xml:space="preserve">20. Odebranie akredytacji jest równoznaczne z podporządkowaniem się Regulaminom FIM, PZM i Ekstraliga Żużlowa Sp. z o.o., Regulaminowi Stadionu, niniejszemu Regulaminowi Akredytacyjnemu oraz bieżącym zarządzeniom organizacyjnym </w:t>
      </w:r>
      <w:r w:rsidR="0058498B" w:rsidRPr="00F31C39">
        <w:rPr>
          <w:rFonts w:ascii="Roboto" w:hAnsi="Roboto"/>
          <w:sz w:val="23"/>
          <w:szCs w:val="23"/>
        </w:rPr>
        <w:t>Klub Sportowy Toruń S.A</w:t>
      </w:r>
      <w:r w:rsidRPr="00F31C39">
        <w:rPr>
          <w:rFonts w:ascii="Roboto" w:hAnsi="Roboto"/>
          <w:sz w:val="23"/>
          <w:szCs w:val="23"/>
        </w:rPr>
        <w:t>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21. Identyfikator nie może być przekazywany osobom trzecim i powinien być noszony w widocznym miejscu przez cały czas trwania zawodów.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 xml:space="preserve">22. Dziennikarze i fotoreporterzy </w:t>
      </w:r>
      <w:r w:rsidR="0058498B" w:rsidRPr="00F31C39">
        <w:rPr>
          <w:rFonts w:ascii="Roboto" w:hAnsi="Roboto"/>
          <w:sz w:val="23"/>
          <w:szCs w:val="23"/>
        </w:rPr>
        <w:t>nie mogą w sezonie 2021 przebywać w parku maszyn.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 xml:space="preserve">23. Picie alkoholu </w:t>
      </w:r>
      <w:r w:rsidR="0058498B" w:rsidRPr="00F31C39">
        <w:rPr>
          <w:rFonts w:ascii="Roboto" w:hAnsi="Roboto"/>
          <w:sz w:val="23"/>
          <w:szCs w:val="23"/>
        </w:rPr>
        <w:t>na terenie stadionu</w:t>
      </w:r>
      <w:r w:rsidR="000F5602">
        <w:rPr>
          <w:rFonts w:ascii="Roboto" w:hAnsi="Roboto"/>
          <w:sz w:val="23"/>
          <w:szCs w:val="23"/>
        </w:rPr>
        <w:t xml:space="preserve"> jest zakazane.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24. Osoba akredytowana zobowiązana jest do stosowania się do poleceń służb ochrony. Służba ochrony ma prawo w każdej chwili poprosić dziennikarza/fotoreportera o okazanie akredytacji.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 xml:space="preserve">25. </w:t>
      </w:r>
      <w:r w:rsidR="0058498B" w:rsidRPr="00F31C39">
        <w:rPr>
          <w:rFonts w:ascii="Roboto" w:hAnsi="Roboto"/>
          <w:sz w:val="23"/>
          <w:szCs w:val="23"/>
        </w:rPr>
        <w:t>W sezonie 2021 Klub Sportowy Toruń S.A. nie będzie przeprowadzał konferencji prasowych.</w:t>
      </w:r>
    </w:p>
    <w:p w:rsidR="0058498B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26. Złamanie powyższego regulaminu skutkuje cofnięciem akredytacji, zarówno jednorazowej, jak i stałej.</w:t>
      </w:r>
      <w:r w:rsidRPr="00F31C39">
        <w:rPr>
          <w:rFonts w:ascii="Roboto" w:hAnsi="Roboto"/>
          <w:sz w:val="23"/>
          <w:szCs w:val="23"/>
        </w:rPr>
        <w:br/>
      </w:r>
      <w:bookmarkStart w:id="0" w:name="_GoBack"/>
      <w:bookmarkEnd w:id="0"/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Otrzymujący akredytację zobowiązuje się do przestrzegania norm bezpieczeństwa i stosowania zasad obowiązujących w rozgrywkach o DMP (w tym w zakresie wymaganych oznaczeń).</w:t>
      </w:r>
    </w:p>
    <w:p w:rsidR="00EC392D" w:rsidRPr="00F31C39" w:rsidRDefault="00EC392D" w:rsidP="00EC392D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sz w:val="23"/>
          <w:szCs w:val="23"/>
        </w:rPr>
      </w:pPr>
      <w:r w:rsidRPr="00F31C39">
        <w:rPr>
          <w:rFonts w:ascii="Roboto" w:hAnsi="Roboto"/>
          <w:sz w:val="23"/>
          <w:szCs w:val="23"/>
        </w:rPr>
        <w:t>Otrzymujący akredytację zobowiązuje się do przestrzegania norm bezpieczeństwa i stosowania zasad obowiązujących w rozgrywkach o DMP (w tym w zakresie wymaganych oznaczeń).</w:t>
      </w:r>
    </w:p>
    <w:p w:rsidR="00374786" w:rsidRDefault="00374786"/>
    <w:sectPr w:rsidR="00374786" w:rsidSect="0037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92D"/>
    <w:rsid w:val="000F5602"/>
    <w:rsid w:val="00374786"/>
    <w:rsid w:val="004542E8"/>
    <w:rsid w:val="0058498B"/>
    <w:rsid w:val="00EC392D"/>
    <w:rsid w:val="00F3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6A322-AF84-4E72-A06C-6E139C45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9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3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Monika Kmieć</cp:lastModifiedBy>
  <cp:revision>2</cp:revision>
  <dcterms:created xsi:type="dcterms:W3CDTF">2021-04-26T09:53:00Z</dcterms:created>
  <dcterms:modified xsi:type="dcterms:W3CDTF">2021-04-26T11:32:00Z</dcterms:modified>
</cp:coreProperties>
</file>