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860" w:rsidRPr="007C18BC" w:rsidRDefault="00A208B4" w:rsidP="007C18BC">
      <w:pPr>
        <w:spacing w:after="0"/>
        <w:jc w:val="center"/>
        <w:rPr>
          <w:rFonts w:asciiTheme="majorHAnsi" w:hAnsiTheme="majorHAnsi"/>
          <w:b/>
          <w:sz w:val="20"/>
          <w:szCs w:val="20"/>
        </w:rPr>
      </w:pPr>
      <w:r w:rsidRPr="007C18BC">
        <w:rPr>
          <w:rFonts w:asciiTheme="majorHAnsi" w:hAnsiTheme="majorHAnsi"/>
          <w:b/>
          <w:sz w:val="20"/>
          <w:szCs w:val="20"/>
        </w:rPr>
        <w:t xml:space="preserve">REGULAMIN </w:t>
      </w:r>
      <w:r w:rsidR="007C18BC">
        <w:rPr>
          <w:rFonts w:asciiTheme="majorHAnsi" w:hAnsiTheme="majorHAnsi"/>
          <w:b/>
          <w:sz w:val="20"/>
          <w:szCs w:val="20"/>
        </w:rPr>
        <w:t>KONKURSU</w:t>
      </w:r>
    </w:p>
    <w:p w:rsidR="00A208B4" w:rsidRPr="007C18BC" w:rsidRDefault="00777FDD" w:rsidP="007C18BC">
      <w:pPr>
        <w:spacing w:after="0"/>
        <w:jc w:val="center"/>
        <w:rPr>
          <w:rFonts w:asciiTheme="majorHAnsi" w:hAnsiTheme="majorHAnsi"/>
          <w:b/>
          <w:sz w:val="20"/>
          <w:szCs w:val="20"/>
        </w:rPr>
      </w:pPr>
      <w:r w:rsidRPr="007C18BC">
        <w:rPr>
          <w:rFonts w:asciiTheme="majorHAnsi" w:hAnsiTheme="majorHAnsi"/>
          <w:b/>
          <w:sz w:val="20"/>
          <w:szCs w:val="20"/>
        </w:rPr>
        <w:t>„</w:t>
      </w:r>
      <w:r w:rsidR="008B29E0">
        <w:rPr>
          <w:rFonts w:asciiTheme="majorHAnsi" w:hAnsiTheme="majorHAnsi"/>
          <w:b/>
          <w:sz w:val="20"/>
          <w:szCs w:val="20"/>
        </w:rPr>
        <w:t>WALENTY</w:t>
      </w:r>
      <w:r w:rsidR="00D932D8">
        <w:rPr>
          <w:rFonts w:asciiTheme="majorHAnsi" w:hAnsiTheme="majorHAnsi"/>
          <w:b/>
          <w:sz w:val="20"/>
          <w:szCs w:val="20"/>
        </w:rPr>
        <w:t>N</w:t>
      </w:r>
      <w:r w:rsidR="008B29E0">
        <w:rPr>
          <w:rFonts w:asciiTheme="majorHAnsi" w:hAnsiTheme="majorHAnsi"/>
          <w:b/>
          <w:sz w:val="20"/>
          <w:szCs w:val="20"/>
        </w:rPr>
        <w:t>KOWY OBIAD Z PATRYKIEM DUDKIEM</w:t>
      </w:r>
      <w:r w:rsidRPr="007C18BC">
        <w:rPr>
          <w:rFonts w:asciiTheme="majorHAnsi" w:hAnsiTheme="majorHAnsi"/>
          <w:b/>
          <w:sz w:val="20"/>
          <w:szCs w:val="20"/>
        </w:rPr>
        <w:t>”</w:t>
      </w:r>
    </w:p>
    <w:p w:rsidR="00A208B4" w:rsidRPr="007C18BC" w:rsidRDefault="00A208B4" w:rsidP="007C18BC">
      <w:pPr>
        <w:spacing w:after="0"/>
        <w:jc w:val="center"/>
        <w:rPr>
          <w:rFonts w:asciiTheme="majorHAnsi" w:hAnsiTheme="majorHAnsi"/>
          <w:b/>
          <w:sz w:val="20"/>
          <w:szCs w:val="20"/>
        </w:rPr>
      </w:pPr>
      <w:r w:rsidRPr="007C18BC">
        <w:rPr>
          <w:rFonts w:asciiTheme="majorHAnsi" w:hAnsiTheme="majorHAnsi"/>
          <w:b/>
          <w:sz w:val="20"/>
          <w:szCs w:val="20"/>
        </w:rPr>
        <w:t>KLUBU SPORTOWEGO TORUŃ S.A.</w:t>
      </w:r>
    </w:p>
    <w:p w:rsidR="00A208B4" w:rsidRPr="007C18BC" w:rsidRDefault="00A208B4" w:rsidP="00025802">
      <w:pPr>
        <w:jc w:val="center"/>
        <w:rPr>
          <w:rFonts w:asciiTheme="majorHAnsi" w:hAnsiTheme="majorHAnsi"/>
          <w:sz w:val="20"/>
          <w:szCs w:val="20"/>
        </w:rPr>
      </w:pPr>
    </w:p>
    <w:p w:rsidR="00A208B4" w:rsidRPr="007C18BC" w:rsidRDefault="00A208B4" w:rsidP="007C18BC">
      <w:pPr>
        <w:spacing w:after="0"/>
        <w:jc w:val="center"/>
        <w:rPr>
          <w:rFonts w:asciiTheme="majorHAnsi" w:hAnsiTheme="majorHAnsi"/>
          <w:b/>
          <w:sz w:val="20"/>
          <w:szCs w:val="20"/>
        </w:rPr>
      </w:pPr>
      <w:r w:rsidRPr="007C18BC">
        <w:rPr>
          <w:rFonts w:asciiTheme="majorHAnsi" w:hAnsiTheme="majorHAnsi"/>
          <w:b/>
          <w:sz w:val="20"/>
          <w:szCs w:val="20"/>
        </w:rPr>
        <w:t>§1</w:t>
      </w:r>
    </w:p>
    <w:p w:rsidR="00A208B4" w:rsidRPr="007C18BC" w:rsidRDefault="00A208B4" w:rsidP="007C18BC">
      <w:pPr>
        <w:spacing w:after="0"/>
        <w:jc w:val="center"/>
        <w:rPr>
          <w:rFonts w:asciiTheme="majorHAnsi" w:hAnsiTheme="majorHAnsi"/>
          <w:b/>
          <w:sz w:val="20"/>
          <w:szCs w:val="20"/>
        </w:rPr>
      </w:pPr>
      <w:r w:rsidRPr="007C18BC">
        <w:rPr>
          <w:rFonts w:asciiTheme="majorHAnsi" w:hAnsiTheme="majorHAnsi"/>
          <w:b/>
          <w:sz w:val="20"/>
          <w:szCs w:val="20"/>
        </w:rPr>
        <w:t>Definicje</w:t>
      </w:r>
    </w:p>
    <w:p w:rsidR="00A208B4" w:rsidRPr="007C18BC" w:rsidRDefault="00A208B4" w:rsidP="00B93840">
      <w:pPr>
        <w:rPr>
          <w:rFonts w:asciiTheme="majorHAnsi" w:hAnsiTheme="majorHAnsi"/>
          <w:sz w:val="20"/>
          <w:szCs w:val="20"/>
        </w:rPr>
      </w:pPr>
      <w:r w:rsidRPr="007C18BC">
        <w:rPr>
          <w:rFonts w:asciiTheme="majorHAnsi" w:hAnsiTheme="majorHAnsi"/>
          <w:sz w:val="20"/>
          <w:szCs w:val="20"/>
        </w:rPr>
        <w:t>Użyte w niniejszym Regulaminie określenia oznaczają:</w:t>
      </w:r>
    </w:p>
    <w:p w:rsidR="00A208B4" w:rsidRPr="007C18BC" w:rsidRDefault="00A208B4" w:rsidP="00025802">
      <w:pPr>
        <w:pStyle w:val="Akapitzlist"/>
        <w:numPr>
          <w:ilvl w:val="0"/>
          <w:numId w:val="1"/>
        </w:numPr>
        <w:jc w:val="both"/>
        <w:rPr>
          <w:rFonts w:asciiTheme="majorHAnsi" w:hAnsiTheme="majorHAnsi"/>
          <w:sz w:val="20"/>
          <w:szCs w:val="20"/>
        </w:rPr>
      </w:pPr>
      <w:r w:rsidRPr="007C18BC">
        <w:rPr>
          <w:rFonts w:asciiTheme="majorHAnsi" w:hAnsiTheme="majorHAnsi"/>
          <w:sz w:val="20"/>
          <w:szCs w:val="20"/>
        </w:rPr>
        <w:t xml:space="preserve">Organizator – </w:t>
      </w:r>
      <w:r w:rsidR="003031F9" w:rsidRPr="007C18BC">
        <w:rPr>
          <w:rFonts w:asciiTheme="majorHAnsi" w:hAnsiTheme="majorHAnsi"/>
          <w:sz w:val="20"/>
          <w:szCs w:val="20"/>
        </w:rPr>
        <w:t xml:space="preserve">Klub Sportowy Toruń Spółka </w:t>
      </w:r>
      <w:r w:rsidR="00674CEB" w:rsidRPr="007C18BC">
        <w:rPr>
          <w:rFonts w:asciiTheme="majorHAnsi" w:hAnsiTheme="majorHAnsi"/>
          <w:sz w:val="20"/>
          <w:szCs w:val="20"/>
        </w:rPr>
        <w:t>A</w:t>
      </w:r>
      <w:r w:rsidR="003031F9" w:rsidRPr="007C18BC">
        <w:rPr>
          <w:rFonts w:asciiTheme="majorHAnsi" w:hAnsiTheme="majorHAnsi"/>
          <w:sz w:val="20"/>
          <w:szCs w:val="20"/>
        </w:rPr>
        <w:t>kcyjna</w:t>
      </w:r>
      <w:r w:rsidR="00674CEB" w:rsidRPr="007C18BC">
        <w:rPr>
          <w:rFonts w:asciiTheme="majorHAnsi" w:hAnsiTheme="majorHAnsi"/>
          <w:sz w:val="20"/>
          <w:szCs w:val="20"/>
        </w:rPr>
        <w:t xml:space="preserve">. </w:t>
      </w:r>
      <w:r w:rsidR="00674CEB" w:rsidRPr="007C18BC">
        <w:rPr>
          <w:rFonts w:asciiTheme="majorHAnsi" w:eastAsia="Calibri" w:hAnsiTheme="majorHAnsi" w:cs="Arial"/>
          <w:sz w:val="20"/>
          <w:szCs w:val="20"/>
        </w:rPr>
        <w:t>z siedzibą w Toruniu, p</w:t>
      </w:r>
      <w:r w:rsidR="00674CEB" w:rsidRPr="007C18BC">
        <w:rPr>
          <w:rFonts w:asciiTheme="majorHAnsi" w:hAnsiTheme="majorHAnsi" w:cs="Arial"/>
          <w:sz w:val="20"/>
          <w:szCs w:val="20"/>
        </w:rPr>
        <w:t xml:space="preserve">rzy </w:t>
      </w:r>
      <w:r w:rsidR="00B03102" w:rsidRPr="007C18BC">
        <w:rPr>
          <w:rFonts w:asciiTheme="majorHAnsi" w:hAnsiTheme="majorHAnsi" w:cs="Arial"/>
          <w:sz w:val="20"/>
          <w:szCs w:val="20"/>
        </w:rPr>
        <w:br/>
      </w:r>
      <w:r w:rsidR="00674CEB" w:rsidRPr="007C18BC">
        <w:rPr>
          <w:rFonts w:asciiTheme="majorHAnsi" w:hAnsiTheme="majorHAnsi" w:cs="Arial"/>
          <w:sz w:val="20"/>
          <w:szCs w:val="20"/>
        </w:rPr>
        <w:t xml:space="preserve">ul. Pera </w:t>
      </w:r>
      <w:proofErr w:type="spellStart"/>
      <w:r w:rsidR="00674CEB" w:rsidRPr="007C18BC">
        <w:rPr>
          <w:rFonts w:asciiTheme="majorHAnsi" w:hAnsiTheme="majorHAnsi" w:cs="Arial"/>
          <w:sz w:val="20"/>
          <w:szCs w:val="20"/>
        </w:rPr>
        <w:t>Jonssona</w:t>
      </w:r>
      <w:proofErr w:type="spellEnd"/>
      <w:r w:rsidR="00674CEB" w:rsidRPr="007C18BC">
        <w:rPr>
          <w:rFonts w:asciiTheme="majorHAnsi" w:hAnsiTheme="majorHAnsi" w:cs="Arial"/>
          <w:sz w:val="20"/>
          <w:szCs w:val="20"/>
        </w:rPr>
        <w:t xml:space="preserve"> 7, wpisana</w:t>
      </w:r>
      <w:r w:rsidR="00674CEB" w:rsidRPr="007C18BC">
        <w:rPr>
          <w:rFonts w:asciiTheme="majorHAnsi" w:eastAsia="Calibri" w:hAnsiTheme="majorHAnsi" w:cs="Arial"/>
          <w:sz w:val="20"/>
          <w:szCs w:val="20"/>
        </w:rPr>
        <w:t xml:space="preserve"> do rejestru przedsiębiorców prowadzonego przez Sąd Rejonowy w Toruniu VII Wydział Gospodarczy Krajowego Rejestru Sądowego pod numerem KRS: 0000273592 NIP: 9562186291o k</w:t>
      </w:r>
      <w:r w:rsidR="003031F9" w:rsidRPr="007C18BC">
        <w:rPr>
          <w:rFonts w:asciiTheme="majorHAnsi" w:eastAsia="Calibri" w:hAnsiTheme="majorHAnsi" w:cs="Arial"/>
          <w:sz w:val="20"/>
          <w:szCs w:val="20"/>
        </w:rPr>
        <w:t xml:space="preserve">apitale zakładowym w wysokości </w:t>
      </w:r>
      <w:r w:rsidR="00674CEB" w:rsidRPr="007C18BC">
        <w:rPr>
          <w:rFonts w:asciiTheme="majorHAnsi" w:eastAsia="Calibri" w:hAnsiTheme="majorHAnsi" w:cs="Arial"/>
          <w:sz w:val="20"/>
          <w:szCs w:val="20"/>
        </w:rPr>
        <w:t>4 843 000,00 zł opłaconym w całości</w:t>
      </w:r>
      <w:r w:rsidR="00BD1E6E" w:rsidRPr="007C18BC">
        <w:rPr>
          <w:rFonts w:asciiTheme="majorHAnsi" w:eastAsia="Calibri" w:hAnsiTheme="majorHAnsi" w:cs="Arial"/>
          <w:sz w:val="20"/>
          <w:szCs w:val="20"/>
        </w:rPr>
        <w:t>;</w:t>
      </w:r>
    </w:p>
    <w:p w:rsidR="00674CEB" w:rsidRPr="007C18BC" w:rsidRDefault="00674CEB" w:rsidP="00025802">
      <w:pPr>
        <w:pStyle w:val="Akapitzlist"/>
        <w:numPr>
          <w:ilvl w:val="0"/>
          <w:numId w:val="1"/>
        </w:numPr>
        <w:jc w:val="both"/>
        <w:rPr>
          <w:rFonts w:asciiTheme="majorHAnsi" w:hAnsiTheme="majorHAnsi"/>
          <w:sz w:val="20"/>
          <w:szCs w:val="20"/>
        </w:rPr>
      </w:pPr>
      <w:r w:rsidRPr="007C18BC">
        <w:rPr>
          <w:rFonts w:asciiTheme="majorHAnsi" w:hAnsiTheme="majorHAnsi"/>
          <w:sz w:val="20"/>
          <w:szCs w:val="20"/>
        </w:rPr>
        <w:t>Regulamin – zbiór posta</w:t>
      </w:r>
      <w:bookmarkStart w:id="0" w:name="_GoBack"/>
      <w:bookmarkEnd w:id="0"/>
      <w:r w:rsidRPr="007C18BC">
        <w:rPr>
          <w:rFonts w:asciiTheme="majorHAnsi" w:hAnsiTheme="majorHAnsi"/>
          <w:sz w:val="20"/>
          <w:szCs w:val="20"/>
        </w:rPr>
        <w:t xml:space="preserve">nowień normujących zasady </w:t>
      </w:r>
      <w:r w:rsidR="00263417" w:rsidRPr="007C18BC">
        <w:rPr>
          <w:rFonts w:asciiTheme="majorHAnsi" w:hAnsiTheme="majorHAnsi"/>
          <w:sz w:val="20"/>
          <w:szCs w:val="20"/>
        </w:rPr>
        <w:t xml:space="preserve">organizacji i przebiegu </w:t>
      </w:r>
      <w:r w:rsidR="009166E8" w:rsidRPr="007C18BC">
        <w:rPr>
          <w:rFonts w:asciiTheme="majorHAnsi" w:hAnsiTheme="majorHAnsi"/>
          <w:sz w:val="20"/>
          <w:szCs w:val="20"/>
        </w:rPr>
        <w:t xml:space="preserve">Akcji </w:t>
      </w:r>
      <w:r w:rsidR="008B29E0">
        <w:rPr>
          <w:rFonts w:asciiTheme="majorHAnsi" w:hAnsiTheme="majorHAnsi"/>
          <w:sz w:val="20"/>
          <w:szCs w:val="20"/>
        </w:rPr>
        <w:t>konkursowej</w:t>
      </w:r>
      <w:r w:rsidR="00DB53BE" w:rsidRPr="007C18BC">
        <w:rPr>
          <w:rFonts w:asciiTheme="majorHAnsi" w:hAnsiTheme="majorHAnsi"/>
          <w:sz w:val="20"/>
          <w:szCs w:val="20"/>
        </w:rPr>
        <w:t xml:space="preserve"> „</w:t>
      </w:r>
      <w:r w:rsidR="008B29E0">
        <w:rPr>
          <w:rFonts w:asciiTheme="majorHAnsi" w:hAnsiTheme="majorHAnsi"/>
          <w:sz w:val="20"/>
          <w:szCs w:val="20"/>
        </w:rPr>
        <w:t>Walentynkowy obiad z Patrykiem Dudkiem</w:t>
      </w:r>
      <w:r w:rsidR="00DB53BE" w:rsidRPr="007C18BC">
        <w:rPr>
          <w:rFonts w:asciiTheme="majorHAnsi" w:hAnsiTheme="majorHAnsi"/>
          <w:sz w:val="20"/>
          <w:szCs w:val="20"/>
        </w:rPr>
        <w:t>”</w:t>
      </w:r>
      <w:r w:rsidR="008B29E0">
        <w:rPr>
          <w:rFonts w:asciiTheme="majorHAnsi" w:hAnsiTheme="majorHAnsi"/>
          <w:sz w:val="20"/>
          <w:szCs w:val="20"/>
        </w:rPr>
        <w:t xml:space="preserve"> </w:t>
      </w:r>
      <w:r w:rsidR="00BD1E6E" w:rsidRPr="007C18BC">
        <w:rPr>
          <w:rFonts w:asciiTheme="majorHAnsi" w:hAnsiTheme="majorHAnsi"/>
          <w:sz w:val="20"/>
          <w:szCs w:val="20"/>
        </w:rPr>
        <w:t>Klubu Sportowego Toruń S.A.;</w:t>
      </w:r>
    </w:p>
    <w:p w:rsidR="007C18BC" w:rsidRPr="007C18BC" w:rsidRDefault="007C18BC" w:rsidP="007C18BC">
      <w:pPr>
        <w:pStyle w:val="Akapitzlist"/>
        <w:numPr>
          <w:ilvl w:val="0"/>
          <w:numId w:val="1"/>
        </w:numPr>
        <w:jc w:val="both"/>
        <w:rPr>
          <w:rFonts w:asciiTheme="majorHAnsi" w:hAnsiTheme="majorHAnsi"/>
          <w:sz w:val="20"/>
          <w:szCs w:val="20"/>
        </w:rPr>
      </w:pPr>
      <w:r w:rsidRPr="007C18BC">
        <w:rPr>
          <w:rFonts w:asciiTheme="majorHAnsi" w:hAnsiTheme="majorHAnsi"/>
          <w:sz w:val="20"/>
          <w:szCs w:val="20"/>
        </w:rPr>
        <w:t>Konkurs – konkurs polegający na zakupie dwóch karnetów na sezon żużlowy 2022 na zasadach określonych w Regulaminie;</w:t>
      </w:r>
    </w:p>
    <w:p w:rsidR="007C18BC" w:rsidRPr="007C18BC" w:rsidRDefault="004249F4" w:rsidP="00025802">
      <w:pPr>
        <w:pStyle w:val="Akapitzlist"/>
        <w:numPr>
          <w:ilvl w:val="0"/>
          <w:numId w:val="1"/>
        </w:numPr>
        <w:jc w:val="both"/>
        <w:rPr>
          <w:rFonts w:asciiTheme="majorHAnsi" w:hAnsiTheme="majorHAnsi"/>
          <w:sz w:val="20"/>
          <w:szCs w:val="20"/>
        </w:rPr>
      </w:pPr>
      <w:r w:rsidRPr="007C18BC">
        <w:rPr>
          <w:rFonts w:asciiTheme="majorHAnsi" w:hAnsiTheme="majorHAnsi"/>
          <w:sz w:val="20"/>
          <w:szCs w:val="20"/>
        </w:rPr>
        <w:t>Karnet - bilet całosezonowy, uprawniający do wejścia na zawody drużyny żużlowej Klubu Sportowego Toruń S.A. w sezonie żużlowym 20</w:t>
      </w:r>
      <w:r w:rsidR="007C18BC" w:rsidRPr="007C18BC">
        <w:rPr>
          <w:rFonts w:asciiTheme="majorHAnsi" w:hAnsiTheme="majorHAnsi"/>
          <w:sz w:val="20"/>
          <w:szCs w:val="20"/>
        </w:rPr>
        <w:t>22 na strefę niebieską lub czerwoną;</w:t>
      </w:r>
    </w:p>
    <w:p w:rsidR="007C18BC" w:rsidRPr="007C18BC" w:rsidRDefault="00674CEB" w:rsidP="007C18BC">
      <w:pPr>
        <w:pStyle w:val="Akapitzlist"/>
        <w:numPr>
          <w:ilvl w:val="0"/>
          <w:numId w:val="1"/>
        </w:numPr>
        <w:jc w:val="both"/>
        <w:rPr>
          <w:rFonts w:asciiTheme="majorHAnsi" w:hAnsiTheme="majorHAnsi"/>
          <w:sz w:val="20"/>
          <w:szCs w:val="20"/>
        </w:rPr>
      </w:pPr>
      <w:r w:rsidRPr="007C18BC">
        <w:rPr>
          <w:rFonts w:asciiTheme="majorHAnsi" w:hAnsiTheme="majorHAnsi"/>
          <w:sz w:val="20"/>
          <w:szCs w:val="20"/>
        </w:rPr>
        <w:t>Uczestnik - osoba fizyczna, która uko</w:t>
      </w:r>
      <w:r w:rsidR="00BD1E6E" w:rsidRPr="007C18BC">
        <w:rPr>
          <w:rFonts w:asciiTheme="majorHAnsi" w:hAnsiTheme="majorHAnsi"/>
          <w:sz w:val="20"/>
          <w:szCs w:val="20"/>
        </w:rPr>
        <w:t>ńczyła 18 lat,</w:t>
      </w:r>
      <w:r w:rsidR="00263417" w:rsidRPr="007C18BC">
        <w:rPr>
          <w:rFonts w:asciiTheme="majorHAnsi" w:hAnsiTheme="majorHAnsi"/>
          <w:sz w:val="20"/>
          <w:szCs w:val="20"/>
        </w:rPr>
        <w:t xml:space="preserve"> posiada pełną zdolność do czynności prawnych i</w:t>
      </w:r>
      <w:r w:rsidR="00BD1E6E" w:rsidRPr="007C18BC">
        <w:rPr>
          <w:rFonts w:asciiTheme="majorHAnsi" w:hAnsiTheme="majorHAnsi"/>
          <w:sz w:val="20"/>
          <w:szCs w:val="20"/>
        </w:rPr>
        <w:t xml:space="preserve"> zapoznała się z R</w:t>
      </w:r>
      <w:r w:rsidR="007C18BC" w:rsidRPr="007C18BC">
        <w:rPr>
          <w:rFonts w:asciiTheme="majorHAnsi" w:hAnsiTheme="majorHAnsi"/>
          <w:sz w:val="20"/>
          <w:szCs w:val="20"/>
        </w:rPr>
        <w:t>egulaminem, która nabyła dwa</w:t>
      </w:r>
      <w:r w:rsidR="004249F4" w:rsidRPr="007C18BC">
        <w:rPr>
          <w:rFonts w:asciiTheme="majorHAnsi" w:hAnsiTheme="majorHAnsi"/>
          <w:sz w:val="20"/>
          <w:szCs w:val="20"/>
        </w:rPr>
        <w:t>Karnety w ramach akcji promocyjnej</w:t>
      </w:r>
      <w:r w:rsidR="0001727E" w:rsidRPr="007C18BC">
        <w:rPr>
          <w:rFonts w:asciiTheme="majorHAnsi" w:hAnsiTheme="majorHAnsi"/>
          <w:sz w:val="20"/>
          <w:szCs w:val="20"/>
        </w:rPr>
        <w:t>.</w:t>
      </w:r>
    </w:p>
    <w:p w:rsidR="007C18BC" w:rsidRPr="007C18BC" w:rsidRDefault="007C18BC" w:rsidP="007C18BC">
      <w:pPr>
        <w:pStyle w:val="Akapitzlist"/>
        <w:numPr>
          <w:ilvl w:val="0"/>
          <w:numId w:val="1"/>
        </w:numPr>
        <w:jc w:val="both"/>
        <w:rPr>
          <w:rFonts w:asciiTheme="majorHAnsi" w:hAnsiTheme="majorHAnsi"/>
          <w:sz w:val="20"/>
          <w:szCs w:val="20"/>
        </w:rPr>
      </w:pPr>
      <w:r w:rsidRPr="007C18BC">
        <w:rPr>
          <w:rFonts w:asciiTheme="majorHAnsi" w:hAnsiTheme="majorHAnsi"/>
          <w:sz w:val="20"/>
          <w:szCs w:val="20"/>
        </w:rPr>
        <w:t>Laureat – Uczestnik, którego zgłoszenie zostało wybrane i nagrodzone przez Komisję Konkursową.</w:t>
      </w:r>
    </w:p>
    <w:p w:rsidR="007C18BC" w:rsidRPr="007C18BC" w:rsidRDefault="007C18BC" w:rsidP="007C18BC">
      <w:pPr>
        <w:pStyle w:val="Akapitzlist"/>
        <w:numPr>
          <w:ilvl w:val="0"/>
          <w:numId w:val="1"/>
        </w:numPr>
        <w:jc w:val="both"/>
        <w:rPr>
          <w:rFonts w:asciiTheme="majorHAnsi" w:hAnsiTheme="majorHAnsi"/>
          <w:sz w:val="20"/>
          <w:szCs w:val="20"/>
        </w:rPr>
      </w:pPr>
      <w:r w:rsidRPr="007C18BC">
        <w:rPr>
          <w:rFonts w:asciiTheme="majorHAnsi" w:hAnsiTheme="majorHAnsi"/>
          <w:sz w:val="20"/>
          <w:szCs w:val="20"/>
        </w:rPr>
        <w:t>Komisja Konkursowa – komisja składająca się z 3 członków wskazanych przez Organizatora, która będzie czuwać nad prawidłowym przebiegiem Konkursu oraz dokona wyboru Laureatów.</w:t>
      </w:r>
    </w:p>
    <w:p w:rsidR="00A148B1" w:rsidRPr="007C18BC" w:rsidRDefault="00A148B1" w:rsidP="007C18BC">
      <w:pPr>
        <w:pStyle w:val="Akapitzlist"/>
        <w:jc w:val="both"/>
        <w:rPr>
          <w:rFonts w:asciiTheme="majorHAnsi" w:hAnsiTheme="majorHAnsi"/>
          <w:sz w:val="20"/>
          <w:szCs w:val="20"/>
        </w:rPr>
      </w:pPr>
    </w:p>
    <w:p w:rsidR="007C18BC" w:rsidRPr="00967BC7" w:rsidRDefault="007C18BC" w:rsidP="007C18BC">
      <w:pPr>
        <w:spacing w:after="0"/>
        <w:jc w:val="center"/>
        <w:rPr>
          <w:rFonts w:asciiTheme="majorHAnsi" w:hAnsiTheme="majorHAnsi"/>
          <w:b/>
          <w:sz w:val="20"/>
          <w:szCs w:val="20"/>
        </w:rPr>
      </w:pPr>
      <w:r w:rsidRPr="00967BC7">
        <w:rPr>
          <w:rFonts w:asciiTheme="majorHAnsi" w:hAnsiTheme="majorHAnsi"/>
          <w:b/>
          <w:sz w:val="20"/>
          <w:szCs w:val="20"/>
        </w:rPr>
        <w:t>§2</w:t>
      </w:r>
    </w:p>
    <w:p w:rsidR="007C18BC" w:rsidRPr="00967BC7" w:rsidRDefault="007C18BC" w:rsidP="007C18BC">
      <w:pPr>
        <w:spacing w:after="0"/>
        <w:jc w:val="center"/>
        <w:rPr>
          <w:rFonts w:asciiTheme="majorHAnsi" w:hAnsiTheme="majorHAnsi"/>
          <w:b/>
          <w:sz w:val="20"/>
          <w:szCs w:val="20"/>
        </w:rPr>
      </w:pPr>
      <w:r w:rsidRPr="00967BC7">
        <w:rPr>
          <w:rFonts w:asciiTheme="majorHAnsi" w:hAnsiTheme="majorHAnsi"/>
          <w:b/>
          <w:sz w:val="20"/>
          <w:szCs w:val="20"/>
        </w:rPr>
        <w:t>Zasady Konkursu</w:t>
      </w:r>
    </w:p>
    <w:p w:rsidR="007C18BC" w:rsidRPr="00967BC7" w:rsidRDefault="007C18BC" w:rsidP="007C18BC">
      <w:pPr>
        <w:pStyle w:val="Akapitzlist"/>
        <w:numPr>
          <w:ilvl w:val="0"/>
          <w:numId w:val="5"/>
        </w:numPr>
        <w:jc w:val="both"/>
        <w:rPr>
          <w:rFonts w:asciiTheme="majorHAnsi" w:hAnsiTheme="majorHAnsi"/>
          <w:sz w:val="20"/>
          <w:szCs w:val="20"/>
        </w:rPr>
      </w:pPr>
      <w:r w:rsidRPr="00967BC7">
        <w:rPr>
          <w:rFonts w:asciiTheme="majorHAnsi" w:hAnsiTheme="majorHAnsi"/>
          <w:sz w:val="20"/>
          <w:szCs w:val="20"/>
        </w:rPr>
        <w:t xml:space="preserve">Przedmiotem Konkursu jest wyłonienie i nagrodzenie na zasadach określonych w niniejszym Regulaminie </w:t>
      </w:r>
      <w:r w:rsidR="00967BC7">
        <w:rPr>
          <w:rFonts w:asciiTheme="majorHAnsi" w:hAnsiTheme="majorHAnsi"/>
          <w:sz w:val="20"/>
          <w:szCs w:val="20"/>
        </w:rPr>
        <w:t>Laureata</w:t>
      </w:r>
      <w:r w:rsidRPr="00967BC7">
        <w:rPr>
          <w:rFonts w:asciiTheme="majorHAnsi" w:hAnsiTheme="majorHAnsi"/>
          <w:sz w:val="20"/>
          <w:szCs w:val="20"/>
        </w:rPr>
        <w:t>, tj. Uczestnik</w:t>
      </w:r>
      <w:r w:rsidR="00967BC7">
        <w:rPr>
          <w:rFonts w:asciiTheme="majorHAnsi" w:hAnsiTheme="majorHAnsi"/>
          <w:sz w:val="20"/>
          <w:szCs w:val="20"/>
        </w:rPr>
        <w:t>a</w:t>
      </w:r>
      <w:r w:rsidRPr="00967BC7">
        <w:rPr>
          <w:rFonts w:asciiTheme="majorHAnsi" w:hAnsiTheme="majorHAnsi"/>
          <w:sz w:val="20"/>
          <w:szCs w:val="20"/>
        </w:rPr>
        <w:t>, którzy w okresie trwania Konkursu</w:t>
      </w:r>
      <w:r w:rsidR="00967BC7">
        <w:rPr>
          <w:rFonts w:asciiTheme="majorHAnsi" w:hAnsiTheme="majorHAnsi"/>
          <w:sz w:val="20"/>
          <w:szCs w:val="20"/>
        </w:rPr>
        <w:t xml:space="preserve"> zakupi</w:t>
      </w:r>
      <w:r w:rsidRPr="00967BC7">
        <w:rPr>
          <w:rFonts w:asciiTheme="majorHAnsi" w:hAnsiTheme="majorHAnsi"/>
          <w:sz w:val="20"/>
          <w:szCs w:val="20"/>
        </w:rPr>
        <w:t xml:space="preserve"> dwa Karnety na mecze żużlowe drużyny żużlowej prowadzonej przez Organizatora. </w:t>
      </w:r>
    </w:p>
    <w:p w:rsidR="007C18BC" w:rsidRPr="00967BC7" w:rsidRDefault="007C18BC" w:rsidP="007C18BC">
      <w:pPr>
        <w:pStyle w:val="Akapitzlist"/>
        <w:numPr>
          <w:ilvl w:val="0"/>
          <w:numId w:val="5"/>
        </w:numPr>
        <w:jc w:val="both"/>
        <w:rPr>
          <w:rFonts w:asciiTheme="majorHAnsi" w:hAnsiTheme="majorHAnsi"/>
          <w:sz w:val="20"/>
          <w:szCs w:val="20"/>
        </w:rPr>
      </w:pPr>
      <w:r w:rsidRPr="00967BC7">
        <w:rPr>
          <w:rFonts w:asciiTheme="majorHAnsi" w:hAnsiTheme="majorHAnsi"/>
          <w:sz w:val="20"/>
          <w:szCs w:val="20"/>
        </w:rPr>
        <w:t xml:space="preserve">Przystąpienie do konkursu jest jednoznaczne z zapoznaniem się z niniejszym Regulaminem oraz akceptacją jego postanowień. </w:t>
      </w:r>
    </w:p>
    <w:p w:rsidR="007C18BC" w:rsidRPr="00967BC7" w:rsidRDefault="007C18BC" w:rsidP="007C18BC">
      <w:pPr>
        <w:pStyle w:val="Akapitzlist"/>
        <w:numPr>
          <w:ilvl w:val="0"/>
          <w:numId w:val="5"/>
        </w:numPr>
        <w:jc w:val="both"/>
        <w:rPr>
          <w:rFonts w:asciiTheme="majorHAnsi" w:hAnsiTheme="majorHAnsi"/>
          <w:sz w:val="20"/>
          <w:szCs w:val="20"/>
        </w:rPr>
      </w:pPr>
      <w:r w:rsidRPr="00967BC7">
        <w:rPr>
          <w:rFonts w:asciiTheme="majorHAnsi" w:hAnsiTheme="majorHAnsi"/>
          <w:sz w:val="20"/>
          <w:szCs w:val="20"/>
        </w:rPr>
        <w:t xml:space="preserve">Komisja Konkursowa wyłoni jednego Laureata, który będzie uprawiony do wskazania jednej, dodatkowej osoby – osoby towarzyszącej, która </w:t>
      </w:r>
      <w:r w:rsidR="00967BC7">
        <w:rPr>
          <w:rFonts w:asciiTheme="majorHAnsi" w:hAnsiTheme="majorHAnsi"/>
          <w:sz w:val="20"/>
          <w:szCs w:val="20"/>
        </w:rPr>
        <w:t xml:space="preserve">także </w:t>
      </w:r>
      <w:r w:rsidRPr="00967BC7">
        <w:rPr>
          <w:rFonts w:asciiTheme="majorHAnsi" w:hAnsiTheme="majorHAnsi"/>
          <w:sz w:val="20"/>
          <w:szCs w:val="20"/>
        </w:rPr>
        <w:t xml:space="preserve">otrzyma nagrodę. </w:t>
      </w:r>
    </w:p>
    <w:p w:rsidR="007C18BC" w:rsidRPr="008B29E0" w:rsidRDefault="007C18BC" w:rsidP="007C18BC">
      <w:pPr>
        <w:pStyle w:val="Akapitzlist"/>
        <w:numPr>
          <w:ilvl w:val="0"/>
          <w:numId w:val="5"/>
        </w:numPr>
        <w:jc w:val="both"/>
        <w:rPr>
          <w:rFonts w:asciiTheme="majorHAnsi" w:hAnsiTheme="majorHAnsi"/>
          <w:sz w:val="20"/>
          <w:szCs w:val="20"/>
        </w:rPr>
      </w:pPr>
      <w:r w:rsidRPr="008B29E0">
        <w:rPr>
          <w:rFonts w:asciiTheme="majorHAnsi" w:hAnsiTheme="majorHAnsi"/>
          <w:sz w:val="20"/>
          <w:szCs w:val="20"/>
        </w:rPr>
        <w:t xml:space="preserve">Laureaci zostaną powiadomieni o wynikach Konkursu dnia </w:t>
      </w:r>
      <w:r w:rsidR="008B29E0" w:rsidRPr="008B29E0">
        <w:rPr>
          <w:rFonts w:asciiTheme="majorHAnsi" w:hAnsiTheme="majorHAnsi"/>
          <w:sz w:val="20"/>
          <w:szCs w:val="20"/>
        </w:rPr>
        <w:t>23 lutego 2022 roku</w:t>
      </w:r>
      <w:r w:rsidRPr="008B29E0">
        <w:rPr>
          <w:rFonts w:asciiTheme="majorHAnsi" w:hAnsiTheme="majorHAnsi" w:cs="Arial"/>
          <w:sz w:val="20"/>
          <w:szCs w:val="20"/>
        </w:rPr>
        <w:t>.</w:t>
      </w:r>
    </w:p>
    <w:p w:rsidR="007C18BC" w:rsidRPr="007C18BC" w:rsidRDefault="007C18BC" w:rsidP="007C18BC">
      <w:pPr>
        <w:spacing w:after="0"/>
        <w:jc w:val="center"/>
        <w:rPr>
          <w:rFonts w:asciiTheme="majorHAnsi" w:hAnsiTheme="majorHAnsi"/>
          <w:b/>
          <w:sz w:val="20"/>
          <w:szCs w:val="20"/>
        </w:rPr>
      </w:pPr>
      <w:r w:rsidRPr="007C18BC">
        <w:rPr>
          <w:rFonts w:asciiTheme="majorHAnsi" w:hAnsiTheme="majorHAnsi"/>
          <w:b/>
          <w:sz w:val="20"/>
          <w:szCs w:val="20"/>
        </w:rPr>
        <w:t>§</w:t>
      </w:r>
      <w:r w:rsidR="00967BC7">
        <w:rPr>
          <w:rFonts w:asciiTheme="majorHAnsi" w:hAnsiTheme="majorHAnsi"/>
          <w:b/>
          <w:sz w:val="20"/>
          <w:szCs w:val="20"/>
        </w:rPr>
        <w:t>3</w:t>
      </w:r>
    </w:p>
    <w:p w:rsidR="007C18BC" w:rsidRPr="007C18BC" w:rsidRDefault="007C18BC" w:rsidP="007C18BC">
      <w:pPr>
        <w:spacing w:after="0"/>
        <w:jc w:val="center"/>
        <w:rPr>
          <w:rFonts w:asciiTheme="majorHAnsi" w:hAnsiTheme="majorHAnsi"/>
          <w:b/>
          <w:sz w:val="20"/>
          <w:szCs w:val="20"/>
        </w:rPr>
      </w:pPr>
      <w:r w:rsidRPr="007C18BC">
        <w:rPr>
          <w:rFonts w:asciiTheme="majorHAnsi" w:hAnsiTheme="majorHAnsi"/>
          <w:b/>
          <w:sz w:val="20"/>
          <w:szCs w:val="20"/>
        </w:rPr>
        <w:t>Nagrody</w:t>
      </w:r>
    </w:p>
    <w:p w:rsidR="007C18BC" w:rsidRPr="007C18BC" w:rsidRDefault="008B29E0" w:rsidP="007C18BC">
      <w:pPr>
        <w:pStyle w:val="Akapitzlist"/>
        <w:numPr>
          <w:ilvl w:val="0"/>
          <w:numId w:val="8"/>
        </w:numPr>
        <w:ind w:left="709"/>
        <w:jc w:val="both"/>
        <w:rPr>
          <w:rFonts w:asciiTheme="majorHAnsi" w:hAnsiTheme="majorHAnsi"/>
          <w:b/>
          <w:sz w:val="20"/>
          <w:szCs w:val="20"/>
        </w:rPr>
      </w:pPr>
      <w:r>
        <w:rPr>
          <w:rFonts w:asciiTheme="majorHAnsi" w:hAnsiTheme="majorHAnsi"/>
          <w:sz w:val="20"/>
          <w:szCs w:val="20"/>
        </w:rPr>
        <w:t>Para laureatów</w:t>
      </w:r>
      <w:r w:rsidR="00967BC7">
        <w:rPr>
          <w:rFonts w:asciiTheme="majorHAnsi" w:hAnsiTheme="majorHAnsi"/>
          <w:sz w:val="20"/>
          <w:szCs w:val="20"/>
        </w:rPr>
        <w:t xml:space="preserve"> w ra</w:t>
      </w:r>
      <w:r>
        <w:rPr>
          <w:rFonts w:asciiTheme="majorHAnsi" w:hAnsiTheme="majorHAnsi"/>
          <w:sz w:val="20"/>
          <w:szCs w:val="20"/>
        </w:rPr>
        <w:t>mach nagrody w Konkursie zostanie zaproszona</w:t>
      </w:r>
      <w:r w:rsidR="00967BC7">
        <w:rPr>
          <w:rFonts w:asciiTheme="majorHAnsi" w:hAnsiTheme="majorHAnsi"/>
          <w:sz w:val="20"/>
          <w:szCs w:val="20"/>
        </w:rPr>
        <w:t xml:space="preserve"> przez jednego z zawodników drużyny żużlowej Organizatora na posiłek w uzgodnionym miejscu oraz czasie.  </w:t>
      </w:r>
    </w:p>
    <w:p w:rsidR="007C18BC" w:rsidRPr="007C18BC" w:rsidRDefault="007C18BC" w:rsidP="007C18BC">
      <w:pPr>
        <w:pStyle w:val="Akapitzlist"/>
        <w:numPr>
          <w:ilvl w:val="0"/>
          <w:numId w:val="8"/>
        </w:numPr>
        <w:ind w:left="709"/>
        <w:jc w:val="both"/>
        <w:rPr>
          <w:rFonts w:asciiTheme="majorHAnsi" w:hAnsiTheme="majorHAnsi"/>
          <w:sz w:val="20"/>
          <w:szCs w:val="20"/>
        </w:rPr>
      </w:pPr>
      <w:r w:rsidRPr="007C18BC">
        <w:rPr>
          <w:rFonts w:asciiTheme="majorHAnsi" w:hAnsiTheme="majorHAnsi"/>
          <w:sz w:val="20"/>
          <w:szCs w:val="20"/>
        </w:rPr>
        <w:t xml:space="preserve">Nagroda nie podlega wymianie na ekwiwalent pieniężny albo inną nagrodę. </w:t>
      </w:r>
    </w:p>
    <w:p w:rsidR="007C18BC" w:rsidRPr="007C18BC" w:rsidRDefault="007C18BC" w:rsidP="007C18BC">
      <w:pPr>
        <w:pStyle w:val="Akapitzlist"/>
        <w:numPr>
          <w:ilvl w:val="0"/>
          <w:numId w:val="8"/>
        </w:numPr>
        <w:ind w:left="709"/>
        <w:jc w:val="both"/>
        <w:rPr>
          <w:rFonts w:asciiTheme="majorHAnsi" w:hAnsiTheme="majorHAnsi"/>
          <w:sz w:val="20"/>
          <w:szCs w:val="20"/>
        </w:rPr>
      </w:pPr>
      <w:r w:rsidRPr="007C18BC">
        <w:rPr>
          <w:rFonts w:asciiTheme="majorHAnsi" w:hAnsiTheme="majorHAnsi"/>
          <w:sz w:val="20"/>
          <w:szCs w:val="20"/>
        </w:rPr>
        <w:t>Laureat nie może przenieść prawa do uzys</w:t>
      </w:r>
      <w:r w:rsidR="00967BC7">
        <w:rPr>
          <w:rFonts w:asciiTheme="majorHAnsi" w:hAnsiTheme="majorHAnsi"/>
          <w:sz w:val="20"/>
          <w:szCs w:val="20"/>
        </w:rPr>
        <w:t xml:space="preserve">kania nagrody na osoby trzecie, to znaczy, że jest zobowiązany do osobistego odebrania nagrody. </w:t>
      </w:r>
    </w:p>
    <w:p w:rsidR="00967BC7" w:rsidRDefault="00967BC7" w:rsidP="007C18BC">
      <w:pPr>
        <w:spacing w:after="0"/>
        <w:jc w:val="center"/>
        <w:rPr>
          <w:rFonts w:asciiTheme="majorHAnsi" w:hAnsiTheme="majorHAnsi"/>
          <w:b/>
          <w:sz w:val="20"/>
          <w:szCs w:val="20"/>
        </w:rPr>
      </w:pPr>
    </w:p>
    <w:p w:rsidR="007C18BC" w:rsidRPr="007C18BC" w:rsidRDefault="007C18BC" w:rsidP="007C18BC">
      <w:pPr>
        <w:spacing w:after="0"/>
        <w:jc w:val="center"/>
        <w:rPr>
          <w:rFonts w:asciiTheme="majorHAnsi" w:hAnsiTheme="majorHAnsi"/>
          <w:sz w:val="20"/>
          <w:szCs w:val="20"/>
        </w:rPr>
      </w:pPr>
      <w:r w:rsidRPr="007C18BC">
        <w:rPr>
          <w:rFonts w:asciiTheme="majorHAnsi" w:hAnsiTheme="majorHAnsi"/>
          <w:b/>
          <w:sz w:val="20"/>
          <w:szCs w:val="20"/>
        </w:rPr>
        <w:t>§</w:t>
      </w:r>
      <w:r w:rsidR="00967BC7">
        <w:rPr>
          <w:rFonts w:asciiTheme="majorHAnsi" w:hAnsiTheme="majorHAnsi"/>
          <w:b/>
          <w:sz w:val="20"/>
          <w:szCs w:val="20"/>
        </w:rPr>
        <w:t>4</w:t>
      </w:r>
    </w:p>
    <w:p w:rsidR="007C18BC" w:rsidRPr="007C18BC" w:rsidRDefault="007C18BC" w:rsidP="007C18BC">
      <w:pPr>
        <w:spacing w:after="0"/>
        <w:jc w:val="center"/>
        <w:rPr>
          <w:rFonts w:asciiTheme="majorHAnsi" w:hAnsiTheme="majorHAnsi"/>
          <w:b/>
          <w:sz w:val="20"/>
          <w:szCs w:val="20"/>
        </w:rPr>
      </w:pPr>
      <w:r w:rsidRPr="007C18BC">
        <w:rPr>
          <w:rFonts w:asciiTheme="majorHAnsi" w:hAnsiTheme="majorHAnsi"/>
          <w:b/>
          <w:sz w:val="20"/>
          <w:szCs w:val="20"/>
        </w:rPr>
        <w:t>Dane osobowe</w:t>
      </w:r>
    </w:p>
    <w:p w:rsidR="007C18BC" w:rsidRPr="007C18BC" w:rsidRDefault="007C18BC" w:rsidP="007C18BC">
      <w:pPr>
        <w:pStyle w:val="Akapitzlist"/>
        <w:numPr>
          <w:ilvl w:val="0"/>
          <w:numId w:val="17"/>
        </w:numPr>
        <w:jc w:val="both"/>
        <w:rPr>
          <w:rFonts w:asciiTheme="majorHAnsi" w:hAnsiTheme="majorHAnsi"/>
          <w:sz w:val="20"/>
          <w:szCs w:val="20"/>
        </w:rPr>
      </w:pPr>
      <w:r w:rsidRPr="007C18BC">
        <w:rPr>
          <w:rFonts w:asciiTheme="majorHAnsi" w:hAnsiTheme="majorHAnsi"/>
          <w:sz w:val="20"/>
          <w:szCs w:val="20"/>
        </w:rPr>
        <w:t xml:space="preserve">Administratorem danych osobowych Uczestników jest Organizator. </w:t>
      </w:r>
    </w:p>
    <w:p w:rsidR="007C18BC" w:rsidRPr="007C18BC" w:rsidRDefault="007C18BC" w:rsidP="007C18BC">
      <w:pPr>
        <w:pStyle w:val="Akapitzlist"/>
        <w:numPr>
          <w:ilvl w:val="0"/>
          <w:numId w:val="17"/>
        </w:numPr>
        <w:ind w:left="709"/>
        <w:jc w:val="both"/>
        <w:rPr>
          <w:rFonts w:asciiTheme="majorHAnsi" w:hAnsiTheme="majorHAnsi"/>
          <w:sz w:val="20"/>
          <w:szCs w:val="20"/>
        </w:rPr>
      </w:pPr>
      <w:r w:rsidRPr="007C18BC">
        <w:rPr>
          <w:rFonts w:asciiTheme="majorHAnsi" w:hAnsiTheme="majorHAnsi"/>
          <w:sz w:val="20"/>
          <w:szCs w:val="20"/>
        </w:rPr>
        <w:t xml:space="preserve">Dane osobowe przetwarzane są w celu przeprowadzenia Konkursu przez Organizatora, ogłoszenia jego wyników na  oraz dostarczenia/wręczenia </w:t>
      </w:r>
      <w:r w:rsidR="00967BC7">
        <w:rPr>
          <w:rFonts w:asciiTheme="majorHAnsi" w:hAnsiTheme="majorHAnsi"/>
          <w:sz w:val="20"/>
          <w:szCs w:val="20"/>
        </w:rPr>
        <w:t xml:space="preserve">nagrody Laureatowi. </w:t>
      </w:r>
    </w:p>
    <w:p w:rsidR="007C18BC" w:rsidRPr="007C18BC" w:rsidRDefault="007C18BC" w:rsidP="007C18BC">
      <w:pPr>
        <w:pStyle w:val="Akapitzlist"/>
        <w:numPr>
          <w:ilvl w:val="0"/>
          <w:numId w:val="17"/>
        </w:numPr>
        <w:ind w:left="709"/>
        <w:jc w:val="both"/>
        <w:rPr>
          <w:rFonts w:asciiTheme="majorHAnsi" w:hAnsiTheme="majorHAnsi"/>
          <w:sz w:val="20"/>
          <w:szCs w:val="20"/>
        </w:rPr>
      </w:pPr>
      <w:r w:rsidRPr="007C18BC">
        <w:rPr>
          <w:rFonts w:asciiTheme="majorHAnsi" w:hAnsiTheme="majorHAnsi"/>
          <w:sz w:val="20"/>
          <w:szCs w:val="20"/>
        </w:rPr>
        <w:lastRenderedPageBreak/>
        <w:t xml:space="preserve">Administrator przetwarza następujące dane: </w:t>
      </w:r>
    </w:p>
    <w:p w:rsidR="007C18BC" w:rsidRPr="008B29E0" w:rsidRDefault="007C18BC" w:rsidP="007C18BC">
      <w:pPr>
        <w:pStyle w:val="Akapitzlist"/>
        <w:numPr>
          <w:ilvl w:val="0"/>
          <w:numId w:val="18"/>
        </w:numPr>
        <w:jc w:val="both"/>
        <w:rPr>
          <w:rFonts w:asciiTheme="majorHAnsi" w:hAnsiTheme="majorHAnsi"/>
          <w:sz w:val="20"/>
          <w:szCs w:val="20"/>
        </w:rPr>
      </w:pPr>
      <w:r w:rsidRPr="008B29E0">
        <w:rPr>
          <w:rFonts w:asciiTheme="majorHAnsi" w:hAnsiTheme="majorHAnsi"/>
          <w:sz w:val="20"/>
          <w:szCs w:val="20"/>
        </w:rPr>
        <w:t>imię i nazwisko (wynikające z profilu Uczestnika na portalu Facebook)</w:t>
      </w:r>
    </w:p>
    <w:p w:rsidR="007C18BC" w:rsidRPr="008B29E0" w:rsidRDefault="007C18BC" w:rsidP="007C18BC">
      <w:pPr>
        <w:pStyle w:val="Akapitzlist"/>
        <w:numPr>
          <w:ilvl w:val="0"/>
          <w:numId w:val="18"/>
        </w:numPr>
        <w:jc w:val="both"/>
        <w:rPr>
          <w:rFonts w:asciiTheme="majorHAnsi" w:hAnsiTheme="majorHAnsi"/>
          <w:sz w:val="20"/>
          <w:szCs w:val="20"/>
        </w:rPr>
      </w:pPr>
      <w:r w:rsidRPr="008B29E0">
        <w:rPr>
          <w:rFonts w:asciiTheme="majorHAnsi" w:hAnsiTheme="majorHAnsi"/>
          <w:sz w:val="20"/>
          <w:szCs w:val="20"/>
        </w:rPr>
        <w:t>adres e-mail,</w:t>
      </w:r>
    </w:p>
    <w:p w:rsidR="007C18BC" w:rsidRPr="008B29E0" w:rsidRDefault="007C18BC" w:rsidP="007C18BC">
      <w:pPr>
        <w:pStyle w:val="Akapitzlist"/>
        <w:numPr>
          <w:ilvl w:val="0"/>
          <w:numId w:val="18"/>
        </w:numPr>
        <w:jc w:val="both"/>
        <w:rPr>
          <w:rFonts w:asciiTheme="majorHAnsi" w:hAnsiTheme="majorHAnsi"/>
          <w:sz w:val="20"/>
          <w:szCs w:val="20"/>
        </w:rPr>
      </w:pPr>
      <w:r w:rsidRPr="008B29E0">
        <w:rPr>
          <w:rFonts w:asciiTheme="majorHAnsi" w:hAnsiTheme="majorHAnsi"/>
          <w:sz w:val="20"/>
          <w:szCs w:val="20"/>
        </w:rPr>
        <w:t>numer telefonu.</w:t>
      </w:r>
    </w:p>
    <w:p w:rsidR="007C18BC" w:rsidRPr="007C18BC" w:rsidRDefault="007C18BC" w:rsidP="007C18BC">
      <w:pPr>
        <w:pStyle w:val="Akapitzlist"/>
        <w:numPr>
          <w:ilvl w:val="0"/>
          <w:numId w:val="17"/>
        </w:numPr>
        <w:ind w:left="709"/>
        <w:jc w:val="both"/>
        <w:rPr>
          <w:rFonts w:asciiTheme="majorHAnsi" w:hAnsiTheme="majorHAnsi"/>
          <w:sz w:val="20"/>
          <w:szCs w:val="20"/>
        </w:rPr>
      </w:pPr>
      <w:r w:rsidRPr="007C18BC">
        <w:rPr>
          <w:rFonts w:asciiTheme="majorHAnsi" w:hAnsiTheme="majorHAnsi"/>
          <w:sz w:val="20"/>
          <w:szCs w:val="20"/>
        </w:rPr>
        <w:t xml:space="preserve">Podstawą prawną przetwarzania danych zgodnie z przepisami Rozporządzenia Parlamentu Europejskiego i Rady (UE) 2016/679 z dnia 27 kwietnia 2016 r. stanowią przepisy RODO oraz postanowienia niniejszego Regulaminu. </w:t>
      </w:r>
    </w:p>
    <w:p w:rsidR="007C18BC" w:rsidRPr="007C18BC" w:rsidRDefault="007C18BC" w:rsidP="007C18BC">
      <w:pPr>
        <w:pStyle w:val="Akapitzlist"/>
        <w:numPr>
          <w:ilvl w:val="0"/>
          <w:numId w:val="17"/>
        </w:numPr>
        <w:ind w:left="709"/>
        <w:jc w:val="both"/>
        <w:rPr>
          <w:rFonts w:asciiTheme="majorHAnsi" w:hAnsiTheme="majorHAnsi"/>
          <w:sz w:val="20"/>
          <w:szCs w:val="20"/>
        </w:rPr>
      </w:pPr>
      <w:r w:rsidRPr="007C18BC">
        <w:rPr>
          <w:rFonts w:asciiTheme="majorHAnsi" w:hAnsiTheme="majorHAnsi"/>
          <w:sz w:val="20"/>
          <w:szCs w:val="20"/>
        </w:rPr>
        <w:t xml:space="preserve">Czas przetwarzania danych osobowych to okres niezbędny dla przeprowadzenia Konkursu oraz wyłonienia Laureatów i dostarczenia/wręczenia im Nagród. </w:t>
      </w:r>
    </w:p>
    <w:p w:rsidR="007C18BC" w:rsidRPr="007C18BC" w:rsidRDefault="007C18BC" w:rsidP="007C18BC">
      <w:pPr>
        <w:pStyle w:val="Akapitzlist"/>
        <w:numPr>
          <w:ilvl w:val="0"/>
          <w:numId w:val="17"/>
        </w:numPr>
        <w:ind w:left="709"/>
        <w:jc w:val="both"/>
        <w:rPr>
          <w:rFonts w:asciiTheme="majorHAnsi" w:hAnsiTheme="majorHAnsi"/>
          <w:sz w:val="20"/>
          <w:szCs w:val="20"/>
        </w:rPr>
      </w:pPr>
      <w:r w:rsidRPr="007C18BC">
        <w:rPr>
          <w:rFonts w:asciiTheme="majorHAnsi" w:hAnsiTheme="majorHAnsi"/>
          <w:sz w:val="20"/>
          <w:szCs w:val="20"/>
        </w:rPr>
        <w:t xml:space="preserve">Uprawnienia Uczestnika w związku z przetwarzaniem jego danych osobowych – Uczestnik ma prawo żądania od administratora dostępu do swoich danych osobowych, ich sprostowania, usunięcia lub ograniczenia przetwarzania, a także ma prawo do wniesienia sprzeciwu wobec przetwarzania, oraz ma prawo do  przenoszenia swoich danych. Ponadto Uczestnik ma prawo do wniesienia skargi do organu nadzoru jakim jest Prezes Urzędu Ochrony Danych Osobowych z siedzibą w Warszawie. </w:t>
      </w:r>
    </w:p>
    <w:p w:rsidR="007C18BC" w:rsidRPr="008B29E0" w:rsidRDefault="007C18BC" w:rsidP="007C18BC">
      <w:pPr>
        <w:pStyle w:val="Akapitzlist"/>
        <w:numPr>
          <w:ilvl w:val="0"/>
          <w:numId w:val="17"/>
        </w:numPr>
        <w:ind w:left="709"/>
        <w:jc w:val="both"/>
        <w:rPr>
          <w:rFonts w:asciiTheme="majorHAnsi" w:hAnsiTheme="majorHAnsi"/>
          <w:sz w:val="20"/>
          <w:szCs w:val="20"/>
        </w:rPr>
      </w:pPr>
      <w:r w:rsidRPr="008B29E0">
        <w:rPr>
          <w:rFonts w:asciiTheme="majorHAnsi" w:hAnsiTheme="majorHAnsi"/>
          <w:sz w:val="20"/>
          <w:szCs w:val="20"/>
        </w:rPr>
        <w:t xml:space="preserve">Podanie danych osobowych wskazanych powyżej jest konieczne do udziału w Konkursie, a także do dostarczenia/wręczenia Nagród Laureatom. </w:t>
      </w:r>
    </w:p>
    <w:p w:rsidR="00BC22C3" w:rsidRPr="007C18BC" w:rsidRDefault="00BC22C3" w:rsidP="00967BC7">
      <w:pPr>
        <w:spacing w:after="0"/>
        <w:jc w:val="center"/>
        <w:rPr>
          <w:rFonts w:asciiTheme="majorHAnsi" w:hAnsiTheme="majorHAnsi"/>
          <w:sz w:val="20"/>
          <w:szCs w:val="20"/>
        </w:rPr>
      </w:pPr>
      <w:r w:rsidRPr="007C18BC">
        <w:rPr>
          <w:rFonts w:asciiTheme="majorHAnsi" w:hAnsiTheme="majorHAnsi"/>
          <w:b/>
          <w:sz w:val="20"/>
          <w:szCs w:val="20"/>
        </w:rPr>
        <w:t>§</w:t>
      </w:r>
      <w:r w:rsidR="00967BC7">
        <w:rPr>
          <w:rFonts w:asciiTheme="majorHAnsi" w:hAnsiTheme="majorHAnsi"/>
          <w:b/>
          <w:sz w:val="20"/>
          <w:szCs w:val="20"/>
        </w:rPr>
        <w:t>5</w:t>
      </w:r>
    </w:p>
    <w:p w:rsidR="00BC22C3" w:rsidRPr="007C18BC" w:rsidRDefault="00BC22C3" w:rsidP="00967BC7">
      <w:pPr>
        <w:spacing w:after="0"/>
        <w:jc w:val="center"/>
        <w:rPr>
          <w:rFonts w:asciiTheme="majorHAnsi" w:hAnsiTheme="majorHAnsi"/>
          <w:b/>
          <w:sz w:val="20"/>
          <w:szCs w:val="20"/>
        </w:rPr>
      </w:pPr>
      <w:r w:rsidRPr="007C18BC">
        <w:rPr>
          <w:rFonts w:asciiTheme="majorHAnsi" w:hAnsiTheme="majorHAnsi"/>
          <w:b/>
          <w:sz w:val="20"/>
          <w:szCs w:val="20"/>
        </w:rPr>
        <w:t>Postanowienia końcowe</w:t>
      </w:r>
    </w:p>
    <w:p w:rsidR="00050361" w:rsidRPr="007C18BC" w:rsidRDefault="00050361" w:rsidP="00653F33">
      <w:pPr>
        <w:pStyle w:val="Akapitzlist"/>
        <w:numPr>
          <w:ilvl w:val="0"/>
          <w:numId w:val="14"/>
        </w:numPr>
        <w:jc w:val="both"/>
        <w:rPr>
          <w:rFonts w:asciiTheme="majorHAnsi" w:hAnsiTheme="majorHAnsi"/>
          <w:sz w:val="20"/>
          <w:szCs w:val="20"/>
        </w:rPr>
      </w:pPr>
      <w:r w:rsidRPr="007C18BC">
        <w:rPr>
          <w:rFonts w:asciiTheme="majorHAnsi" w:hAnsiTheme="majorHAnsi"/>
          <w:sz w:val="20"/>
          <w:szCs w:val="20"/>
        </w:rPr>
        <w:t xml:space="preserve">Zasady przeprowadzenia </w:t>
      </w:r>
      <w:r w:rsidR="009166E8" w:rsidRPr="007C18BC">
        <w:rPr>
          <w:rFonts w:asciiTheme="majorHAnsi" w:hAnsiTheme="majorHAnsi"/>
          <w:sz w:val="20"/>
          <w:szCs w:val="20"/>
        </w:rPr>
        <w:t>Akcji promocyjnej</w:t>
      </w:r>
      <w:r w:rsidRPr="007C18BC">
        <w:rPr>
          <w:rFonts w:asciiTheme="majorHAnsi" w:hAnsiTheme="majorHAnsi"/>
          <w:sz w:val="20"/>
          <w:szCs w:val="20"/>
        </w:rPr>
        <w:t xml:space="preserve"> określa wyłącznie niniejszy Regulamin. Wszelkie materiały promocyjno-reklamowe mają charakter wyłącznie informacyjny. </w:t>
      </w:r>
    </w:p>
    <w:p w:rsidR="00BC22C3" w:rsidRPr="007C18BC" w:rsidRDefault="00BC22C3" w:rsidP="00653F33">
      <w:pPr>
        <w:pStyle w:val="Akapitzlist"/>
        <w:numPr>
          <w:ilvl w:val="0"/>
          <w:numId w:val="14"/>
        </w:numPr>
        <w:jc w:val="both"/>
        <w:rPr>
          <w:rFonts w:asciiTheme="majorHAnsi" w:hAnsiTheme="majorHAnsi"/>
          <w:sz w:val="20"/>
          <w:szCs w:val="20"/>
        </w:rPr>
      </w:pPr>
      <w:r w:rsidRPr="007C18BC">
        <w:rPr>
          <w:rFonts w:asciiTheme="majorHAnsi" w:hAnsiTheme="majorHAnsi"/>
          <w:sz w:val="20"/>
          <w:szCs w:val="20"/>
        </w:rPr>
        <w:t>Regulamin jest dostę</w:t>
      </w:r>
      <w:r w:rsidR="009166E8" w:rsidRPr="007C18BC">
        <w:rPr>
          <w:rFonts w:asciiTheme="majorHAnsi" w:hAnsiTheme="majorHAnsi"/>
          <w:sz w:val="20"/>
          <w:szCs w:val="20"/>
        </w:rPr>
        <w:t xml:space="preserve">pny dla Uczestników w siedzibie </w:t>
      </w:r>
      <w:r w:rsidRPr="007C18BC">
        <w:rPr>
          <w:rFonts w:asciiTheme="majorHAnsi" w:hAnsiTheme="majorHAnsi"/>
          <w:sz w:val="20"/>
          <w:szCs w:val="20"/>
        </w:rPr>
        <w:t xml:space="preserve">oraz na stronie </w:t>
      </w:r>
      <w:r w:rsidR="009166E8" w:rsidRPr="007C18BC">
        <w:rPr>
          <w:rFonts w:asciiTheme="majorHAnsi" w:hAnsiTheme="majorHAnsi"/>
          <w:sz w:val="20"/>
          <w:szCs w:val="20"/>
        </w:rPr>
        <w:t xml:space="preserve">internetowej Organizatora. </w:t>
      </w:r>
    </w:p>
    <w:p w:rsidR="00050361" w:rsidRPr="007C18BC" w:rsidRDefault="004B2E2D" w:rsidP="00653F33">
      <w:pPr>
        <w:pStyle w:val="Akapitzlist"/>
        <w:numPr>
          <w:ilvl w:val="0"/>
          <w:numId w:val="14"/>
        </w:numPr>
        <w:jc w:val="both"/>
        <w:rPr>
          <w:rFonts w:asciiTheme="majorHAnsi" w:hAnsiTheme="majorHAnsi"/>
          <w:sz w:val="20"/>
          <w:szCs w:val="20"/>
        </w:rPr>
      </w:pPr>
      <w:r w:rsidRPr="007C18BC">
        <w:rPr>
          <w:rFonts w:asciiTheme="majorHAnsi" w:hAnsiTheme="majorHAnsi"/>
          <w:sz w:val="20"/>
          <w:szCs w:val="20"/>
        </w:rPr>
        <w:t xml:space="preserve">Regulamin wchodzi w życie w dniu rozpoczęcia </w:t>
      </w:r>
      <w:r w:rsidR="00967BC7">
        <w:rPr>
          <w:rFonts w:asciiTheme="majorHAnsi" w:hAnsiTheme="majorHAnsi"/>
          <w:sz w:val="20"/>
          <w:szCs w:val="20"/>
        </w:rPr>
        <w:t xml:space="preserve">Konkursu. </w:t>
      </w:r>
    </w:p>
    <w:p w:rsidR="00475A6B" w:rsidRPr="007C18BC" w:rsidRDefault="00475A6B" w:rsidP="00475A6B">
      <w:pPr>
        <w:jc w:val="both"/>
        <w:rPr>
          <w:rFonts w:asciiTheme="majorHAnsi" w:hAnsiTheme="majorHAnsi"/>
          <w:sz w:val="20"/>
          <w:szCs w:val="20"/>
        </w:rPr>
      </w:pPr>
    </w:p>
    <w:p w:rsidR="00920089" w:rsidRPr="007C18BC" w:rsidRDefault="00920089" w:rsidP="00475A6B">
      <w:pPr>
        <w:jc w:val="both"/>
        <w:rPr>
          <w:rFonts w:asciiTheme="majorHAnsi" w:hAnsiTheme="majorHAnsi"/>
          <w:sz w:val="20"/>
          <w:szCs w:val="20"/>
        </w:rPr>
      </w:pPr>
    </w:p>
    <w:p w:rsidR="00920089" w:rsidRPr="007C18BC" w:rsidRDefault="00920089" w:rsidP="00475A6B">
      <w:pPr>
        <w:jc w:val="both"/>
        <w:rPr>
          <w:rFonts w:asciiTheme="majorHAnsi" w:hAnsiTheme="majorHAnsi"/>
          <w:sz w:val="20"/>
          <w:szCs w:val="20"/>
        </w:rPr>
      </w:pPr>
    </w:p>
    <w:p w:rsidR="00920089" w:rsidRPr="007C18BC" w:rsidRDefault="00920089" w:rsidP="00475A6B">
      <w:pPr>
        <w:jc w:val="both"/>
        <w:rPr>
          <w:rFonts w:asciiTheme="majorHAnsi" w:hAnsiTheme="majorHAnsi"/>
          <w:sz w:val="20"/>
          <w:szCs w:val="20"/>
        </w:rPr>
      </w:pPr>
    </w:p>
    <w:p w:rsidR="00920089" w:rsidRPr="007C18BC" w:rsidRDefault="00920089" w:rsidP="00475A6B">
      <w:pPr>
        <w:jc w:val="both"/>
        <w:rPr>
          <w:rFonts w:asciiTheme="majorHAnsi" w:hAnsiTheme="majorHAnsi"/>
          <w:sz w:val="20"/>
          <w:szCs w:val="20"/>
        </w:rPr>
      </w:pPr>
    </w:p>
    <w:p w:rsidR="00920089" w:rsidRPr="007C18BC" w:rsidRDefault="00920089" w:rsidP="00475A6B">
      <w:pPr>
        <w:jc w:val="both"/>
        <w:rPr>
          <w:rFonts w:asciiTheme="majorHAnsi" w:hAnsiTheme="majorHAnsi"/>
          <w:sz w:val="20"/>
          <w:szCs w:val="20"/>
        </w:rPr>
      </w:pPr>
    </w:p>
    <w:p w:rsidR="00920089" w:rsidRPr="007C18BC" w:rsidRDefault="00920089" w:rsidP="00475A6B">
      <w:pPr>
        <w:jc w:val="both"/>
        <w:rPr>
          <w:rFonts w:asciiTheme="majorHAnsi" w:hAnsiTheme="majorHAnsi"/>
          <w:sz w:val="20"/>
          <w:szCs w:val="20"/>
        </w:rPr>
      </w:pPr>
    </w:p>
    <w:p w:rsidR="00920089" w:rsidRPr="007C18BC" w:rsidRDefault="00920089" w:rsidP="00475A6B">
      <w:pPr>
        <w:jc w:val="both"/>
        <w:rPr>
          <w:rFonts w:asciiTheme="majorHAnsi" w:hAnsiTheme="majorHAnsi"/>
          <w:sz w:val="20"/>
          <w:szCs w:val="20"/>
        </w:rPr>
      </w:pPr>
    </w:p>
    <w:p w:rsidR="00920089" w:rsidRPr="007C18BC" w:rsidRDefault="00920089" w:rsidP="00475A6B">
      <w:pPr>
        <w:jc w:val="both"/>
        <w:rPr>
          <w:rFonts w:asciiTheme="majorHAnsi" w:hAnsiTheme="majorHAnsi"/>
          <w:sz w:val="20"/>
          <w:szCs w:val="20"/>
        </w:rPr>
      </w:pPr>
    </w:p>
    <w:p w:rsidR="00920089" w:rsidRPr="007C18BC" w:rsidRDefault="00920089" w:rsidP="00475A6B">
      <w:pPr>
        <w:jc w:val="both"/>
        <w:rPr>
          <w:rFonts w:asciiTheme="majorHAnsi" w:hAnsiTheme="majorHAnsi"/>
          <w:sz w:val="20"/>
          <w:szCs w:val="20"/>
        </w:rPr>
      </w:pPr>
    </w:p>
    <w:p w:rsidR="00920089" w:rsidRPr="007C18BC" w:rsidRDefault="00920089" w:rsidP="00475A6B">
      <w:pPr>
        <w:jc w:val="both"/>
        <w:rPr>
          <w:rFonts w:asciiTheme="majorHAnsi" w:hAnsiTheme="majorHAnsi"/>
          <w:sz w:val="20"/>
          <w:szCs w:val="20"/>
        </w:rPr>
      </w:pPr>
    </w:p>
    <w:p w:rsidR="00920089" w:rsidRPr="007C18BC" w:rsidRDefault="00920089" w:rsidP="00475A6B">
      <w:pPr>
        <w:jc w:val="both"/>
        <w:rPr>
          <w:rFonts w:asciiTheme="majorHAnsi" w:hAnsiTheme="majorHAnsi"/>
          <w:sz w:val="20"/>
          <w:szCs w:val="20"/>
        </w:rPr>
      </w:pPr>
    </w:p>
    <w:p w:rsidR="00920089" w:rsidRDefault="00920089" w:rsidP="00475A6B">
      <w:pPr>
        <w:jc w:val="both"/>
        <w:rPr>
          <w:rFonts w:asciiTheme="majorHAnsi" w:hAnsiTheme="majorHAnsi"/>
          <w:sz w:val="20"/>
          <w:szCs w:val="20"/>
        </w:rPr>
      </w:pPr>
    </w:p>
    <w:p w:rsidR="00A404CB" w:rsidRDefault="00A404CB" w:rsidP="00475A6B">
      <w:pPr>
        <w:jc w:val="both"/>
        <w:rPr>
          <w:rFonts w:asciiTheme="majorHAnsi" w:hAnsiTheme="majorHAnsi"/>
          <w:sz w:val="20"/>
          <w:szCs w:val="20"/>
        </w:rPr>
      </w:pPr>
    </w:p>
    <w:p w:rsidR="00A404CB" w:rsidRDefault="00A404CB" w:rsidP="00475A6B">
      <w:pPr>
        <w:jc w:val="both"/>
        <w:rPr>
          <w:rFonts w:asciiTheme="majorHAnsi" w:hAnsiTheme="majorHAnsi"/>
          <w:sz w:val="20"/>
          <w:szCs w:val="20"/>
        </w:rPr>
      </w:pPr>
    </w:p>
    <w:p w:rsidR="00967BC7" w:rsidRPr="007C18BC" w:rsidRDefault="00967BC7" w:rsidP="00475A6B">
      <w:pPr>
        <w:jc w:val="both"/>
        <w:rPr>
          <w:rFonts w:asciiTheme="majorHAnsi" w:hAnsiTheme="majorHAnsi"/>
          <w:sz w:val="20"/>
          <w:szCs w:val="20"/>
        </w:rPr>
      </w:pPr>
    </w:p>
    <w:p w:rsidR="00920089" w:rsidRPr="007C18BC" w:rsidRDefault="00920089" w:rsidP="00475A6B">
      <w:pPr>
        <w:jc w:val="both"/>
        <w:rPr>
          <w:rFonts w:asciiTheme="majorHAnsi" w:hAnsiTheme="majorHAnsi"/>
          <w:sz w:val="20"/>
          <w:szCs w:val="20"/>
        </w:rPr>
      </w:pPr>
      <w:r w:rsidRPr="007C18BC">
        <w:rPr>
          <w:rFonts w:asciiTheme="majorHAnsi" w:hAnsiTheme="majorHAnsi"/>
          <w:sz w:val="20"/>
          <w:szCs w:val="20"/>
        </w:rPr>
        <w:lastRenderedPageBreak/>
        <w:t xml:space="preserve">Załącznik nr 1 do </w:t>
      </w:r>
      <w:r w:rsidRPr="007C18BC">
        <w:rPr>
          <w:rFonts w:asciiTheme="majorHAnsi" w:hAnsiTheme="majorHAnsi"/>
          <w:i/>
          <w:sz w:val="20"/>
          <w:szCs w:val="20"/>
        </w:rPr>
        <w:t xml:space="preserve">Regulaminu </w:t>
      </w:r>
      <w:r w:rsidR="00967BC7">
        <w:rPr>
          <w:rFonts w:asciiTheme="majorHAnsi" w:hAnsiTheme="majorHAnsi"/>
          <w:i/>
          <w:sz w:val="20"/>
          <w:szCs w:val="20"/>
        </w:rPr>
        <w:t>Konkursu</w:t>
      </w:r>
      <w:r w:rsidRPr="007C18BC">
        <w:rPr>
          <w:rFonts w:asciiTheme="majorHAnsi" w:hAnsiTheme="majorHAnsi"/>
          <w:i/>
          <w:sz w:val="20"/>
          <w:szCs w:val="20"/>
        </w:rPr>
        <w:t xml:space="preserve"> „</w:t>
      </w:r>
      <w:r w:rsidR="008B29E0">
        <w:rPr>
          <w:rFonts w:asciiTheme="majorHAnsi" w:hAnsiTheme="majorHAnsi"/>
          <w:i/>
          <w:sz w:val="20"/>
          <w:szCs w:val="20"/>
        </w:rPr>
        <w:t>Walentynkowy obiad z Patrykiem Dudkiem</w:t>
      </w:r>
      <w:r w:rsidRPr="007C18BC">
        <w:rPr>
          <w:rFonts w:asciiTheme="majorHAnsi" w:hAnsiTheme="majorHAnsi"/>
          <w:i/>
          <w:sz w:val="20"/>
          <w:szCs w:val="20"/>
        </w:rPr>
        <w:t>”</w:t>
      </w:r>
    </w:p>
    <w:p w:rsidR="00920089" w:rsidRPr="007C18BC" w:rsidRDefault="00920089" w:rsidP="00475A6B">
      <w:pPr>
        <w:jc w:val="both"/>
        <w:rPr>
          <w:rFonts w:asciiTheme="majorHAnsi" w:hAnsiTheme="majorHAnsi"/>
          <w:b/>
          <w:sz w:val="20"/>
          <w:szCs w:val="20"/>
        </w:rPr>
      </w:pPr>
    </w:p>
    <w:p w:rsidR="00920089" w:rsidRPr="007C18BC" w:rsidRDefault="003F6359" w:rsidP="00475A6B">
      <w:pPr>
        <w:jc w:val="both"/>
        <w:rPr>
          <w:rFonts w:asciiTheme="majorHAnsi" w:hAnsiTheme="majorHAnsi"/>
          <w:b/>
          <w:sz w:val="20"/>
          <w:szCs w:val="20"/>
        </w:rPr>
      </w:pPr>
      <w:r w:rsidRPr="007C18BC">
        <w:rPr>
          <w:rFonts w:asciiTheme="majorHAnsi" w:hAnsiTheme="majorHAnsi"/>
          <w:b/>
          <w:sz w:val="20"/>
          <w:szCs w:val="20"/>
        </w:rPr>
        <w:tab/>
      </w:r>
      <w:r w:rsidRPr="007C18BC">
        <w:rPr>
          <w:rFonts w:asciiTheme="majorHAnsi" w:hAnsiTheme="majorHAnsi"/>
          <w:b/>
          <w:sz w:val="20"/>
          <w:szCs w:val="20"/>
        </w:rPr>
        <w:tab/>
      </w:r>
      <w:r w:rsidRPr="007C18BC">
        <w:rPr>
          <w:rFonts w:asciiTheme="majorHAnsi" w:hAnsiTheme="majorHAnsi"/>
          <w:b/>
          <w:sz w:val="20"/>
          <w:szCs w:val="20"/>
        </w:rPr>
        <w:tab/>
      </w:r>
      <w:r w:rsidRPr="007C18BC">
        <w:rPr>
          <w:rFonts w:asciiTheme="majorHAnsi" w:hAnsiTheme="majorHAnsi"/>
          <w:b/>
          <w:sz w:val="20"/>
          <w:szCs w:val="20"/>
        </w:rPr>
        <w:tab/>
      </w:r>
      <w:r w:rsidRPr="007C18BC">
        <w:rPr>
          <w:rFonts w:asciiTheme="majorHAnsi" w:hAnsiTheme="majorHAnsi"/>
          <w:b/>
          <w:sz w:val="20"/>
          <w:szCs w:val="20"/>
        </w:rPr>
        <w:tab/>
        <w:t>Oświadczenie</w:t>
      </w:r>
    </w:p>
    <w:p w:rsidR="00967BC7" w:rsidRPr="00967BC7" w:rsidRDefault="00920089" w:rsidP="00967BC7">
      <w:pPr>
        <w:jc w:val="both"/>
        <w:rPr>
          <w:rFonts w:asciiTheme="majorHAnsi" w:hAnsiTheme="majorHAnsi"/>
          <w:sz w:val="20"/>
          <w:szCs w:val="20"/>
        </w:rPr>
      </w:pPr>
      <w:r w:rsidRPr="00967BC7">
        <w:rPr>
          <w:rFonts w:asciiTheme="majorHAnsi" w:hAnsiTheme="majorHAnsi"/>
          <w:sz w:val="20"/>
          <w:szCs w:val="20"/>
        </w:rPr>
        <w:t xml:space="preserve">Wyrażam zgodę na przetwarzanie moich danych osobowych związanych z uczestnictwem w </w:t>
      </w:r>
      <w:r w:rsidR="00967BC7">
        <w:rPr>
          <w:rFonts w:asciiTheme="majorHAnsi" w:hAnsiTheme="majorHAnsi"/>
          <w:sz w:val="20"/>
          <w:szCs w:val="20"/>
        </w:rPr>
        <w:t xml:space="preserve">Konkursie </w:t>
      </w:r>
      <w:r w:rsidR="008B29E0" w:rsidRPr="007C18BC">
        <w:rPr>
          <w:rFonts w:asciiTheme="majorHAnsi" w:hAnsiTheme="majorHAnsi"/>
          <w:i/>
          <w:sz w:val="20"/>
          <w:szCs w:val="20"/>
        </w:rPr>
        <w:t>„</w:t>
      </w:r>
      <w:r w:rsidR="008B29E0">
        <w:rPr>
          <w:rFonts w:asciiTheme="majorHAnsi" w:hAnsiTheme="majorHAnsi"/>
          <w:i/>
          <w:sz w:val="20"/>
          <w:szCs w:val="20"/>
        </w:rPr>
        <w:t>Walentynkowy obiad z Patrykiem Dudkiem</w:t>
      </w:r>
      <w:r w:rsidR="008B29E0" w:rsidRPr="007C18BC">
        <w:rPr>
          <w:rFonts w:asciiTheme="majorHAnsi" w:hAnsiTheme="majorHAnsi"/>
          <w:i/>
          <w:sz w:val="20"/>
          <w:szCs w:val="20"/>
        </w:rPr>
        <w:t>”</w:t>
      </w:r>
      <w:r w:rsidR="00967BC7">
        <w:rPr>
          <w:rFonts w:asciiTheme="majorHAnsi" w:hAnsiTheme="majorHAnsi"/>
          <w:i/>
          <w:sz w:val="20"/>
          <w:szCs w:val="20"/>
        </w:rPr>
        <w:t>.</w:t>
      </w:r>
      <w:r w:rsidR="008B29E0">
        <w:rPr>
          <w:rFonts w:asciiTheme="majorHAnsi" w:hAnsiTheme="majorHAnsi"/>
          <w:i/>
          <w:sz w:val="20"/>
          <w:szCs w:val="20"/>
        </w:rPr>
        <w:t xml:space="preserve"> </w:t>
      </w:r>
      <w:r w:rsidR="00967BC7" w:rsidRPr="00967BC7">
        <w:rPr>
          <w:rFonts w:asciiTheme="majorHAnsi" w:hAnsiTheme="majorHAnsi"/>
          <w:sz w:val="20"/>
          <w:szCs w:val="20"/>
        </w:rPr>
        <w:t xml:space="preserve">Podstawą prawną przetwarzania danych zgodnie z przepisami Rozporządzenia Parlamentu Europejskiego i Rady (UE) 2016/679 z dnia 27 kwietnia 2016 r. stanowią przepisy RODO oraz postanowienia niniejszego Regulaminu. </w:t>
      </w:r>
    </w:p>
    <w:p w:rsidR="003F6359" w:rsidRPr="007C18BC" w:rsidRDefault="003F6359" w:rsidP="00475A6B">
      <w:pPr>
        <w:jc w:val="both"/>
        <w:rPr>
          <w:rFonts w:asciiTheme="majorHAnsi" w:hAnsiTheme="majorHAnsi"/>
          <w:sz w:val="20"/>
          <w:szCs w:val="20"/>
        </w:rPr>
      </w:pPr>
    </w:p>
    <w:p w:rsidR="003F6359" w:rsidRPr="007C18BC" w:rsidRDefault="003F6359" w:rsidP="00475A6B">
      <w:pPr>
        <w:jc w:val="both"/>
        <w:rPr>
          <w:rFonts w:asciiTheme="majorHAnsi" w:hAnsiTheme="majorHAnsi"/>
          <w:sz w:val="20"/>
          <w:szCs w:val="20"/>
        </w:rPr>
      </w:pPr>
    </w:p>
    <w:p w:rsidR="003F6359" w:rsidRPr="007C18BC" w:rsidRDefault="003F6359" w:rsidP="003F6359">
      <w:pPr>
        <w:jc w:val="center"/>
        <w:rPr>
          <w:rFonts w:asciiTheme="majorHAnsi" w:hAnsiTheme="majorHAnsi"/>
          <w:sz w:val="20"/>
          <w:szCs w:val="20"/>
        </w:rPr>
      </w:pPr>
      <w:r w:rsidRPr="007C18BC">
        <w:rPr>
          <w:rFonts w:asciiTheme="majorHAnsi" w:hAnsiTheme="majorHAnsi"/>
          <w:sz w:val="20"/>
          <w:szCs w:val="20"/>
        </w:rPr>
        <w:t>…………………………………………………………………...........................</w:t>
      </w:r>
    </w:p>
    <w:p w:rsidR="003F6359" w:rsidRPr="007C18BC" w:rsidRDefault="003F6359" w:rsidP="003F6359">
      <w:pPr>
        <w:jc w:val="center"/>
        <w:rPr>
          <w:rFonts w:asciiTheme="majorHAnsi" w:hAnsiTheme="majorHAnsi"/>
          <w:sz w:val="20"/>
          <w:szCs w:val="20"/>
        </w:rPr>
      </w:pPr>
      <w:r w:rsidRPr="007C18BC">
        <w:rPr>
          <w:rFonts w:asciiTheme="majorHAnsi" w:hAnsiTheme="majorHAnsi"/>
          <w:sz w:val="20"/>
          <w:szCs w:val="20"/>
        </w:rPr>
        <w:t>data, miejscowość, podpis</w:t>
      </w:r>
    </w:p>
    <w:sectPr w:rsidR="003F6359" w:rsidRPr="007C18BC" w:rsidSect="006D3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6570"/>
    <w:multiLevelType w:val="hybridMultilevel"/>
    <w:tmpl w:val="F5BEF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D0B87"/>
    <w:multiLevelType w:val="hybridMultilevel"/>
    <w:tmpl w:val="E6167B50"/>
    <w:lvl w:ilvl="0" w:tplc="041CDDC2">
      <w:start w:val="1"/>
      <w:numFmt w:val="lowerLetter"/>
      <w:lvlText w:val="%1)"/>
      <w:lvlJc w:val="left"/>
      <w:pPr>
        <w:ind w:left="1080" w:hanging="360"/>
      </w:pPr>
      <w:rPr>
        <w:rFonts w:asciiTheme="minorHAnsi" w:hAnsiTheme="minorHAns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CC6FF9"/>
    <w:multiLevelType w:val="hybridMultilevel"/>
    <w:tmpl w:val="118C89C8"/>
    <w:lvl w:ilvl="0" w:tplc="6BFE64D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60A4030"/>
    <w:multiLevelType w:val="hybridMultilevel"/>
    <w:tmpl w:val="835A7A68"/>
    <w:lvl w:ilvl="0" w:tplc="15F6F1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A179E4"/>
    <w:multiLevelType w:val="hybridMultilevel"/>
    <w:tmpl w:val="4170D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3550FD"/>
    <w:multiLevelType w:val="hybridMultilevel"/>
    <w:tmpl w:val="21DC5FFA"/>
    <w:lvl w:ilvl="0" w:tplc="1B3AD5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0756331"/>
    <w:multiLevelType w:val="hybridMultilevel"/>
    <w:tmpl w:val="2EA864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0B45638"/>
    <w:multiLevelType w:val="hybridMultilevel"/>
    <w:tmpl w:val="BB1EF020"/>
    <w:lvl w:ilvl="0" w:tplc="73B440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74D7DAB"/>
    <w:multiLevelType w:val="hybridMultilevel"/>
    <w:tmpl w:val="BCBE3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A47B08"/>
    <w:multiLevelType w:val="hybridMultilevel"/>
    <w:tmpl w:val="72F6CE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771169"/>
    <w:multiLevelType w:val="hybridMultilevel"/>
    <w:tmpl w:val="3EE09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D51599"/>
    <w:multiLevelType w:val="hybridMultilevel"/>
    <w:tmpl w:val="3F64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96607D"/>
    <w:multiLevelType w:val="hybridMultilevel"/>
    <w:tmpl w:val="6F663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C13D0F"/>
    <w:multiLevelType w:val="hybridMultilevel"/>
    <w:tmpl w:val="CAD84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D7076B"/>
    <w:multiLevelType w:val="hybridMultilevel"/>
    <w:tmpl w:val="B31603B0"/>
    <w:lvl w:ilvl="0" w:tplc="E80CA7D0">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692D3FCF"/>
    <w:multiLevelType w:val="hybridMultilevel"/>
    <w:tmpl w:val="E9B68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003FB8"/>
    <w:multiLevelType w:val="hybridMultilevel"/>
    <w:tmpl w:val="5434E026"/>
    <w:lvl w:ilvl="0" w:tplc="BCC200CC">
      <w:start w:val="1"/>
      <w:numFmt w:val="decimal"/>
      <w:lvlText w:val="%1."/>
      <w:lvlJc w:val="left"/>
      <w:pPr>
        <w:ind w:left="1080" w:hanging="360"/>
      </w:pPr>
      <w:rPr>
        <w:rFonts w:asciiTheme="majorHAnsi" w:eastAsiaTheme="minorHAnsi" w:hAnsiTheme="majorHAnsi" w:cstheme="minorBid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5DC4B91"/>
    <w:multiLevelType w:val="hybridMultilevel"/>
    <w:tmpl w:val="6F663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E72094"/>
    <w:multiLevelType w:val="hybridMultilevel"/>
    <w:tmpl w:val="7370143A"/>
    <w:lvl w:ilvl="0" w:tplc="B36845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3"/>
  </w:num>
  <w:num w:numId="2">
    <w:abstractNumId w:val="8"/>
  </w:num>
  <w:num w:numId="3">
    <w:abstractNumId w:val="11"/>
  </w:num>
  <w:num w:numId="4">
    <w:abstractNumId w:val="5"/>
  </w:num>
  <w:num w:numId="5">
    <w:abstractNumId w:val="4"/>
  </w:num>
  <w:num w:numId="6">
    <w:abstractNumId w:val="3"/>
  </w:num>
  <w:num w:numId="7">
    <w:abstractNumId w:val="7"/>
  </w:num>
  <w:num w:numId="8">
    <w:abstractNumId w:val="16"/>
  </w:num>
  <w:num w:numId="9">
    <w:abstractNumId w:val="0"/>
  </w:num>
  <w:num w:numId="10">
    <w:abstractNumId w:val="18"/>
  </w:num>
  <w:num w:numId="11">
    <w:abstractNumId w:val="10"/>
  </w:num>
  <w:num w:numId="12">
    <w:abstractNumId w:val="1"/>
  </w:num>
  <w:num w:numId="13">
    <w:abstractNumId w:val="15"/>
  </w:num>
  <w:num w:numId="14">
    <w:abstractNumId w:val="9"/>
  </w:num>
  <w:num w:numId="15">
    <w:abstractNumId w:val="6"/>
  </w:num>
  <w:num w:numId="16">
    <w:abstractNumId w:val="14"/>
  </w:num>
  <w:num w:numId="17">
    <w:abstractNumId w:val="1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A208B4"/>
    <w:rsid w:val="0001727E"/>
    <w:rsid w:val="00025802"/>
    <w:rsid w:val="00041BC7"/>
    <w:rsid w:val="00050361"/>
    <w:rsid w:val="0008477C"/>
    <w:rsid w:val="00131C16"/>
    <w:rsid w:val="00144C27"/>
    <w:rsid w:val="00263417"/>
    <w:rsid w:val="00284E58"/>
    <w:rsid w:val="00296D23"/>
    <w:rsid w:val="003031F9"/>
    <w:rsid w:val="0031779D"/>
    <w:rsid w:val="003F2755"/>
    <w:rsid w:val="003F6359"/>
    <w:rsid w:val="004249F4"/>
    <w:rsid w:val="00427041"/>
    <w:rsid w:val="00475A6B"/>
    <w:rsid w:val="004B2E2D"/>
    <w:rsid w:val="004E6402"/>
    <w:rsid w:val="00507857"/>
    <w:rsid w:val="005340FF"/>
    <w:rsid w:val="0054432B"/>
    <w:rsid w:val="005D7710"/>
    <w:rsid w:val="005E6998"/>
    <w:rsid w:val="00653F33"/>
    <w:rsid w:val="00674CEB"/>
    <w:rsid w:val="00692356"/>
    <w:rsid w:val="006A2867"/>
    <w:rsid w:val="006B0FCC"/>
    <w:rsid w:val="006C2246"/>
    <w:rsid w:val="006D3CE8"/>
    <w:rsid w:val="00777FDD"/>
    <w:rsid w:val="007A602E"/>
    <w:rsid w:val="007C18BC"/>
    <w:rsid w:val="007E752A"/>
    <w:rsid w:val="00821DB8"/>
    <w:rsid w:val="008655DD"/>
    <w:rsid w:val="008B29E0"/>
    <w:rsid w:val="008C7A9A"/>
    <w:rsid w:val="009166E8"/>
    <w:rsid w:val="00920089"/>
    <w:rsid w:val="009265B9"/>
    <w:rsid w:val="009460A3"/>
    <w:rsid w:val="00967BC7"/>
    <w:rsid w:val="00A02FE3"/>
    <w:rsid w:val="00A148B1"/>
    <w:rsid w:val="00A208B4"/>
    <w:rsid w:val="00A404CB"/>
    <w:rsid w:val="00A56F97"/>
    <w:rsid w:val="00AB26AC"/>
    <w:rsid w:val="00B03102"/>
    <w:rsid w:val="00B93840"/>
    <w:rsid w:val="00BC22C3"/>
    <w:rsid w:val="00BD1E6E"/>
    <w:rsid w:val="00BD52A2"/>
    <w:rsid w:val="00BE3B2E"/>
    <w:rsid w:val="00C157A0"/>
    <w:rsid w:val="00C15B87"/>
    <w:rsid w:val="00C66BD9"/>
    <w:rsid w:val="00CA244C"/>
    <w:rsid w:val="00CB3E78"/>
    <w:rsid w:val="00CF0F1E"/>
    <w:rsid w:val="00D43010"/>
    <w:rsid w:val="00D574E2"/>
    <w:rsid w:val="00D932D8"/>
    <w:rsid w:val="00DB53BE"/>
    <w:rsid w:val="00E2101C"/>
    <w:rsid w:val="00E2732F"/>
    <w:rsid w:val="00E90E14"/>
    <w:rsid w:val="00EE382B"/>
    <w:rsid w:val="00F7044D"/>
    <w:rsid w:val="00FC61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87B9-374C-43E6-B558-19296039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74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08B4"/>
    <w:pPr>
      <w:ind w:left="720"/>
      <w:contextualSpacing/>
    </w:pPr>
  </w:style>
  <w:style w:type="character" w:styleId="Hipercze">
    <w:name w:val="Hyperlink"/>
    <w:basedOn w:val="Domylnaczcionkaakapitu"/>
    <w:uiPriority w:val="99"/>
    <w:unhideWhenUsed/>
    <w:rsid w:val="00653F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297534">
      <w:bodyDiv w:val="1"/>
      <w:marLeft w:val="0"/>
      <w:marRight w:val="0"/>
      <w:marTop w:val="0"/>
      <w:marBottom w:val="0"/>
      <w:divBdr>
        <w:top w:val="none" w:sz="0" w:space="0" w:color="auto"/>
        <w:left w:val="none" w:sz="0" w:space="0" w:color="auto"/>
        <w:bottom w:val="none" w:sz="0" w:space="0" w:color="auto"/>
        <w:right w:val="none" w:sz="0" w:space="0" w:color="auto"/>
      </w:divBdr>
      <w:divsChild>
        <w:div w:id="1772970015">
          <w:marLeft w:val="0"/>
          <w:marRight w:val="0"/>
          <w:marTop w:val="0"/>
          <w:marBottom w:val="0"/>
          <w:divBdr>
            <w:top w:val="none" w:sz="0" w:space="0" w:color="auto"/>
            <w:left w:val="none" w:sz="0" w:space="0" w:color="auto"/>
            <w:bottom w:val="none" w:sz="0" w:space="0" w:color="auto"/>
            <w:right w:val="none" w:sz="0" w:space="0" w:color="auto"/>
          </w:divBdr>
        </w:div>
        <w:div w:id="974868456">
          <w:marLeft w:val="0"/>
          <w:marRight w:val="0"/>
          <w:marTop w:val="0"/>
          <w:marBottom w:val="0"/>
          <w:divBdr>
            <w:top w:val="none" w:sz="0" w:space="0" w:color="auto"/>
            <w:left w:val="none" w:sz="0" w:space="0" w:color="auto"/>
            <w:bottom w:val="none" w:sz="0" w:space="0" w:color="auto"/>
            <w:right w:val="none" w:sz="0" w:space="0" w:color="auto"/>
          </w:divBdr>
        </w:div>
        <w:div w:id="358286510">
          <w:marLeft w:val="0"/>
          <w:marRight w:val="0"/>
          <w:marTop w:val="0"/>
          <w:marBottom w:val="0"/>
          <w:divBdr>
            <w:top w:val="none" w:sz="0" w:space="0" w:color="auto"/>
            <w:left w:val="none" w:sz="0" w:space="0" w:color="auto"/>
            <w:bottom w:val="none" w:sz="0" w:space="0" w:color="auto"/>
            <w:right w:val="none" w:sz="0" w:space="0" w:color="auto"/>
          </w:divBdr>
        </w:div>
        <w:div w:id="576207991">
          <w:marLeft w:val="0"/>
          <w:marRight w:val="0"/>
          <w:marTop w:val="0"/>
          <w:marBottom w:val="0"/>
          <w:divBdr>
            <w:top w:val="none" w:sz="0" w:space="0" w:color="auto"/>
            <w:left w:val="none" w:sz="0" w:space="0" w:color="auto"/>
            <w:bottom w:val="none" w:sz="0" w:space="0" w:color="auto"/>
            <w:right w:val="none" w:sz="0" w:space="0" w:color="auto"/>
          </w:divBdr>
        </w:div>
        <w:div w:id="1051274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660</Words>
  <Characters>3966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staz3</dc:creator>
  <cp:lastModifiedBy>Monika Kmieć</cp:lastModifiedBy>
  <cp:revision>5</cp:revision>
  <dcterms:created xsi:type="dcterms:W3CDTF">2022-02-11T09:40:00Z</dcterms:created>
  <dcterms:modified xsi:type="dcterms:W3CDTF">2022-02-11T11:05:00Z</dcterms:modified>
</cp:coreProperties>
</file>